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3AA7" w14:textId="04DD6F12" w:rsidR="008C63BE" w:rsidRDefault="008C63BE" w:rsidP="003D508F">
      <w:pPr>
        <w:pStyle w:val="Heading3"/>
        <w:numPr>
          <w:ilvl w:val="0"/>
          <w:numId w:val="0"/>
        </w:numPr>
        <w:spacing w:before="0" w:after="0" w:line="240" w:lineRule="auto"/>
        <w:ind w:left="5040" w:firstLine="720"/>
        <w:rPr>
          <w:rFonts w:cs="Arial"/>
          <w:i/>
          <w:sz w:val="22"/>
          <w:szCs w:val="22"/>
        </w:rPr>
      </w:pPr>
    </w:p>
    <w:p w14:paraId="585B4CA0" w14:textId="77777777" w:rsidR="00E329EA" w:rsidRDefault="00E329EA" w:rsidP="008C63BE">
      <w:pPr>
        <w:pStyle w:val="Heading3"/>
        <w:numPr>
          <w:ilvl w:val="0"/>
          <w:numId w:val="0"/>
        </w:numPr>
        <w:spacing w:before="0" w:after="0" w:line="360" w:lineRule="auto"/>
        <w:jc w:val="center"/>
        <w:rPr>
          <w:rFonts w:cs="Arial"/>
          <w:sz w:val="24"/>
          <w:szCs w:val="22"/>
        </w:rPr>
      </w:pPr>
    </w:p>
    <w:p w14:paraId="47033130" w14:textId="77777777" w:rsidR="001E559B" w:rsidRDefault="001E559B" w:rsidP="00256E44">
      <w:pPr>
        <w:pStyle w:val="Heading3"/>
        <w:numPr>
          <w:ilvl w:val="0"/>
          <w:numId w:val="0"/>
        </w:numPr>
        <w:spacing w:before="0" w:after="0" w:line="360" w:lineRule="auto"/>
        <w:jc w:val="center"/>
        <w:rPr>
          <w:rFonts w:ascii="Century Gothic" w:hAnsi="Century Gothic" w:cstheme="minorHAnsi"/>
          <w:b w:val="0"/>
          <w:sz w:val="22"/>
          <w:szCs w:val="20"/>
        </w:rPr>
      </w:pPr>
    </w:p>
    <w:p w14:paraId="41977150" w14:textId="77777777" w:rsidR="008C63BE" w:rsidRPr="00A23734" w:rsidRDefault="008C63BE" w:rsidP="00256E44">
      <w:pPr>
        <w:pStyle w:val="Heading3"/>
        <w:numPr>
          <w:ilvl w:val="0"/>
          <w:numId w:val="0"/>
        </w:numPr>
        <w:spacing w:before="0" w:after="0" w:line="360" w:lineRule="auto"/>
        <w:jc w:val="center"/>
        <w:rPr>
          <w:rFonts w:ascii="Century Gothic" w:hAnsi="Century Gothic" w:cstheme="minorHAnsi"/>
          <w:b w:val="0"/>
          <w:sz w:val="22"/>
          <w:szCs w:val="20"/>
        </w:rPr>
      </w:pPr>
      <w:r w:rsidRPr="00A23734">
        <w:rPr>
          <w:rFonts w:ascii="Century Gothic" w:hAnsi="Century Gothic" w:cstheme="minorHAnsi"/>
          <w:b w:val="0"/>
          <w:sz w:val="22"/>
          <w:szCs w:val="20"/>
        </w:rPr>
        <w:t xml:space="preserve">RPL </w:t>
      </w:r>
      <w:r w:rsidR="00B25FB0">
        <w:rPr>
          <w:rFonts w:ascii="Century Gothic" w:hAnsi="Century Gothic" w:cstheme="minorHAnsi"/>
          <w:b w:val="0"/>
          <w:sz w:val="22"/>
          <w:szCs w:val="20"/>
        </w:rPr>
        <w:pict w14:anchorId="60D0CE6B">
          <v:rect id="_x0000_s1030" style="position:absolute;left:0;text-align:left;margin-left:76.55pt;margin-top:646.8pt;width:119.05pt;height:102.6pt;z-index:251668480;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Exch.Document.7" ShapeID="_x0000_s1030" DrawAspect="Content" ObjectID="_1588408434" r:id="rId9"/>
        </w:pict>
      </w:r>
      <w:r w:rsidRPr="00A23734">
        <w:rPr>
          <w:rFonts w:ascii="Century Gothic" w:hAnsi="Century Gothic" w:cstheme="minorHAnsi"/>
          <w:b w:val="0"/>
          <w:sz w:val="22"/>
          <w:szCs w:val="20"/>
        </w:rPr>
        <w:t>Standard</w:t>
      </w:r>
    </w:p>
    <w:p w14:paraId="40A142D7" w14:textId="62F6465A" w:rsidR="008C63BE" w:rsidRPr="00A23734" w:rsidRDefault="00951054" w:rsidP="00A23734">
      <w:pPr>
        <w:pStyle w:val="Heading3"/>
        <w:numPr>
          <w:ilvl w:val="0"/>
          <w:numId w:val="0"/>
        </w:numPr>
        <w:pBdr>
          <w:bottom w:val="single" w:sz="4" w:space="6" w:color="auto"/>
        </w:pBdr>
        <w:spacing w:before="0" w:after="0" w:line="240" w:lineRule="auto"/>
        <w:ind w:left="720" w:hanging="432"/>
        <w:jc w:val="center"/>
        <w:rPr>
          <w:rFonts w:ascii="Century Gothic" w:hAnsi="Century Gothic" w:cstheme="minorHAnsi"/>
          <w:b w:val="0"/>
          <w:sz w:val="22"/>
          <w:szCs w:val="20"/>
        </w:rPr>
      </w:pPr>
      <w:r w:rsidRPr="00A23734">
        <w:rPr>
          <w:rFonts w:ascii="Century Gothic" w:hAnsi="Century Gothic" w:cstheme="minorHAnsi"/>
          <w:b w:val="0"/>
          <w:sz w:val="22"/>
          <w:szCs w:val="20"/>
        </w:rPr>
        <w:t>SISFFIT002</w:t>
      </w:r>
      <w:r w:rsidR="00256E44" w:rsidRPr="00A23734">
        <w:rPr>
          <w:rFonts w:ascii="Century Gothic" w:hAnsi="Century Gothic" w:cstheme="minorHAnsi"/>
          <w:b w:val="0"/>
          <w:sz w:val="22"/>
          <w:szCs w:val="20"/>
        </w:rPr>
        <w:t xml:space="preserve"> </w:t>
      </w:r>
      <w:r w:rsidRPr="00A23734">
        <w:rPr>
          <w:rFonts w:ascii="Century Gothic" w:hAnsi="Century Gothic" w:cstheme="minorHAnsi"/>
          <w:b w:val="0"/>
          <w:sz w:val="22"/>
          <w:szCs w:val="20"/>
        </w:rPr>
        <w:t>Recognise and Apply Exercise Considerations for Specific Populations</w:t>
      </w:r>
    </w:p>
    <w:p w14:paraId="058E0714" w14:textId="77777777" w:rsidR="008C63BE" w:rsidRPr="0073346C" w:rsidRDefault="008C63BE" w:rsidP="008C63BE">
      <w:pPr>
        <w:pStyle w:val="Heading3"/>
        <w:numPr>
          <w:ilvl w:val="0"/>
          <w:numId w:val="0"/>
        </w:numPr>
        <w:spacing w:before="0" w:after="0" w:line="240" w:lineRule="auto"/>
        <w:ind w:left="11" w:hanging="11"/>
        <w:rPr>
          <w:rFonts w:asciiTheme="minorHAnsi" w:hAnsiTheme="minorHAnsi" w:cstheme="minorHAnsi"/>
          <w:b w:val="0"/>
          <w:sz w:val="20"/>
          <w:szCs w:val="20"/>
        </w:rPr>
      </w:pPr>
    </w:p>
    <w:p w14:paraId="34DAB4FD" w14:textId="77777777" w:rsidR="00E329EA" w:rsidRPr="00A23734" w:rsidRDefault="00E329EA" w:rsidP="00A23734">
      <w:pPr>
        <w:pStyle w:val="BodyText"/>
        <w:rPr>
          <w:rFonts w:asciiTheme="minorHAnsi" w:hAnsiTheme="minorHAnsi" w:cstheme="minorHAnsi"/>
          <w:b/>
          <w:sz w:val="22"/>
        </w:rPr>
      </w:pPr>
      <w:r w:rsidRPr="00A23734">
        <w:rPr>
          <w:rFonts w:asciiTheme="minorHAnsi" w:hAnsiTheme="minorHAnsi" w:cstheme="minorHAnsi"/>
          <w:b/>
          <w:sz w:val="22"/>
        </w:rPr>
        <w:t>How to complete this form</w:t>
      </w:r>
    </w:p>
    <w:p w14:paraId="4883BE49" w14:textId="55A5A9EF" w:rsidR="00E329EA" w:rsidRPr="0073346C" w:rsidRDefault="00E329EA" w:rsidP="00E329EA">
      <w:pPr>
        <w:pStyle w:val="BodyText"/>
        <w:spacing w:after="0"/>
        <w:rPr>
          <w:rFonts w:asciiTheme="minorHAnsi" w:hAnsiTheme="minorHAnsi" w:cstheme="minorHAnsi"/>
        </w:rPr>
      </w:pPr>
      <w:r w:rsidRPr="0073346C">
        <w:rPr>
          <w:rFonts w:asciiTheme="minorHAnsi" w:hAnsiTheme="minorHAnsi" w:cstheme="minorHAnsi"/>
        </w:rPr>
        <w:t xml:space="preserve">Complete all areas in </w:t>
      </w:r>
      <w:r w:rsidRPr="0073346C">
        <w:rPr>
          <w:rFonts w:asciiTheme="minorHAnsi" w:hAnsiTheme="minorHAnsi" w:cstheme="minorHAnsi"/>
          <w:b/>
        </w:rPr>
        <w:t>blue</w:t>
      </w:r>
      <w:r w:rsidRPr="0073346C">
        <w:rPr>
          <w:rFonts w:asciiTheme="minorHAnsi" w:hAnsiTheme="minorHAnsi" w:cstheme="minorHAnsi"/>
        </w:rPr>
        <w:t xml:space="preserve"> on the following pages by providing information on your previous skills and qualifications using the information below as a guide.</w:t>
      </w:r>
    </w:p>
    <w:p w14:paraId="2B143D9F" w14:textId="77777777" w:rsidR="00E156EB" w:rsidRDefault="00E156EB" w:rsidP="00E329EA">
      <w:pPr>
        <w:pStyle w:val="BodyText"/>
        <w:spacing w:after="0"/>
        <w:rPr>
          <w:rFonts w:asciiTheme="minorHAnsi" w:hAnsiTheme="minorHAnsi" w:cstheme="minorHAnsi"/>
          <w:b/>
        </w:rPr>
      </w:pPr>
    </w:p>
    <w:p w14:paraId="0127BF21" w14:textId="24A50CC2" w:rsidR="008C63BE" w:rsidRPr="0073346C" w:rsidRDefault="008C63BE" w:rsidP="00A23734">
      <w:pPr>
        <w:pStyle w:val="BodyText"/>
        <w:rPr>
          <w:rFonts w:asciiTheme="minorHAnsi" w:hAnsiTheme="minorHAnsi" w:cstheme="minorHAnsi"/>
          <w:b/>
        </w:rPr>
      </w:pPr>
      <w:r w:rsidRPr="0073346C">
        <w:rPr>
          <w:rFonts w:asciiTheme="minorHAnsi" w:hAnsiTheme="minorHAnsi" w:cstheme="minorHAnsi"/>
          <w:b/>
        </w:rPr>
        <w:t>Unit Description</w:t>
      </w:r>
      <w:r w:rsidR="00A23734">
        <w:rPr>
          <w:rFonts w:asciiTheme="minorHAnsi" w:hAnsiTheme="minorHAnsi" w:cstheme="minorHAnsi"/>
          <w:b/>
        </w:rPr>
        <w:t>:</w:t>
      </w:r>
    </w:p>
    <w:p w14:paraId="311593C2" w14:textId="2F2FFBBD" w:rsidR="008A5B62" w:rsidRPr="0073346C" w:rsidRDefault="00951054" w:rsidP="008A5B62">
      <w:pPr>
        <w:rPr>
          <w:rFonts w:asciiTheme="minorHAnsi" w:hAnsiTheme="minorHAnsi" w:cstheme="minorHAnsi"/>
        </w:rPr>
      </w:pPr>
      <w:r w:rsidRPr="0073346C">
        <w:rPr>
          <w:rFonts w:asciiTheme="minorHAnsi" w:hAnsiTheme="minorHAnsi" w:cstheme="minorHAnsi"/>
        </w:rPr>
        <w:t>This unit describes the performance outcomes, skills and knowledge required to recognise exercise considerations common to specific population groups. It requires the ability to understand anatomical and physiological considerations and apply that understanding to client exercise participation aimed at improving health-related components of fitness</w:t>
      </w:r>
    </w:p>
    <w:p w14:paraId="504BEE42" w14:textId="6DBE3AA8" w:rsidR="008C63BE" w:rsidRPr="0073346C" w:rsidRDefault="008C63BE" w:rsidP="00E329EA">
      <w:pPr>
        <w:pStyle w:val="Heading3"/>
        <w:numPr>
          <w:ilvl w:val="0"/>
          <w:numId w:val="0"/>
        </w:numPr>
        <w:spacing w:before="0" w:after="0" w:line="240" w:lineRule="auto"/>
        <w:ind w:left="11" w:hanging="11"/>
        <w:rPr>
          <w:rFonts w:asciiTheme="minorHAnsi" w:hAnsiTheme="minorHAnsi" w:cstheme="minorHAnsi"/>
          <w:b w:val="0"/>
          <w:sz w:val="20"/>
          <w:szCs w:val="20"/>
        </w:rPr>
      </w:pPr>
      <w:r w:rsidRPr="0073346C">
        <w:rPr>
          <w:rFonts w:asciiTheme="minorHAnsi" w:hAnsiTheme="minorHAnsi" w:cstheme="minorHAnsi"/>
          <w:b w:val="0"/>
          <w:sz w:val="20"/>
          <w:szCs w:val="20"/>
        </w:rPr>
        <w:t>To gain RPL for this unit of competency the applicant must meet the following benchmarks along with providing evidence that their current level of knowledge and skills is</w:t>
      </w:r>
    </w:p>
    <w:p w14:paraId="0C002A61" w14:textId="77777777" w:rsidR="00A30990" w:rsidRPr="0073346C" w:rsidRDefault="008C63BE" w:rsidP="00FF61C0">
      <w:pPr>
        <w:pStyle w:val="BodyText"/>
        <w:spacing w:after="0"/>
        <w:rPr>
          <w:rFonts w:asciiTheme="minorHAnsi" w:hAnsiTheme="minorHAnsi" w:cstheme="minorHAnsi"/>
        </w:rPr>
      </w:pPr>
      <w:r w:rsidRPr="0073346C">
        <w:rPr>
          <w:rFonts w:asciiTheme="minorHAnsi" w:hAnsiTheme="minorHAnsi" w:cstheme="minorHAnsi"/>
        </w:rPr>
        <w:t xml:space="preserve">relevant to all performance criteria, knowledge and </w:t>
      </w:r>
      <w:r w:rsidR="00A30990" w:rsidRPr="0073346C">
        <w:rPr>
          <w:rFonts w:asciiTheme="minorHAnsi" w:hAnsiTheme="minorHAnsi" w:cstheme="minorHAnsi"/>
          <w:b/>
        </w:rPr>
        <w:t>performance evidence</w:t>
      </w:r>
      <w:r w:rsidRPr="0073346C">
        <w:rPr>
          <w:rFonts w:asciiTheme="minorHAnsi" w:hAnsiTheme="minorHAnsi" w:cstheme="minorHAnsi"/>
        </w:rPr>
        <w:t xml:space="preserve">. </w:t>
      </w:r>
    </w:p>
    <w:p w14:paraId="7D667AE4" w14:textId="77777777" w:rsidR="008C63BE" w:rsidRPr="0073346C" w:rsidRDefault="008C63BE" w:rsidP="008C63BE">
      <w:pPr>
        <w:rPr>
          <w:rFonts w:asciiTheme="minorHAnsi" w:hAnsiTheme="minorHAnsi" w:cstheme="minorHAnsi"/>
        </w:rPr>
      </w:pPr>
    </w:p>
    <w:p w14:paraId="1C5D0D36" w14:textId="1200CA2F" w:rsidR="008C63BE" w:rsidRDefault="008C63BE" w:rsidP="008C63BE">
      <w:pPr>
        <w:jc w:val="both"/>
        <w:rPr>
          <w:rFonts w:asciiTheme="minorHAnsi" w:hAnsiTheme="minorHAnsi" w:cstheme="minorHAnsi"/>
          <w:b/>
          <w:bCs/>
        </w:rPr>
      </w:pPr>
      <w:r w:rsidRPr="0073346C">
        <w:rPr>
          <w:rFonts w:asciiTheme="minorHAnsi" w:hAnsiTheme="minorHAnsi" w:cstheme="minorHAnsi"/>
          <w:b/>
          <w:bCs/>
        </w:rPr>
        <w:t>The applicant must provide evidence of the following to gain RPL for this unit:</w:t>
      </w:r>
    </w:p>
    <w:p w14:paraId="5186DF7F" w14:textId="77777777" w:rsidR="0073346C" w:rsidRPr="0073346C" w:rsidRDefault="0073346C" w:rsidP="0073346C">
      <w:pPr>
        <w:pStyle w:val="ListBullet"/>
        <w:numPr>
          <w:ilvl w:val="0"/>
          <w:numId w:val="6"/>
        </w:numPr>
        <w:spacing w:line="276" w:lineRule="auto"/>
        <w:rPr>
          <w:rFonts w:asciiTheme="minorHAnsi" w:hAnsiTheme="minorHAnsi" w:cstheme="minorHAnsi"/>
          <w:sz w:val="20"/>
          <w:szCs w:val="20"/>
        </w:rPr>
      </w:pPr>
      <w:r w:rsidRPr="0073346C">
        <w:rPr>
          <w:rFonts w:asciiTheme="minorHAnsi" w:hAnsiTheme="minorHAnsi" w:cstheme="minorHAnsi"/>
          <w:sz w:val="20"/>
          <w:szCs w:val="20"/>
        </w:rPr>
        <w:t xml:space="preserve">The applicant working as a fitness instructors who typically work independently with some level of autonomy in a controlled environment. Work is performed according to relevant legislation including working with children and/or vulnerable people checks, and </w:t>
      </w:r>
      <w:proofErr w:type="spellStart"/>
      <w:r w:rsidRPr="0073346C">
        <w:rPr>
          <w:rFonts w:asciiTheme="minorHAnsi" w:hAnsiTheme="minorHAnsi" w:cstheme="minorHAnsi"/>
          <w:sz w:val="20"/>
          <w:szCs w:val="20"/>
        </w:rPr>
        <w:t>organisational</w:t>
      </w:r>
      <w:proofErr w:type="spellEnd"/>
      <w:r w:rsidRPr="0073346C">
        <w:rPr>
          <w:rFonts w:asciiTheme="minorHAnsi" w:hAnsiTheme="minorHAnsi" w:cstheme="minorHAnsi"/>
          <w:sz w:val="20"/>
          <w:szCs w:val="20"/>
        </w:rPr>
        <w:t xml:space="preserve"> policies and procedures.</w:t>
      </w:r>
    </w:p>
    <w:p w14:paraId="3E38EE91" w14:textId="428CCF08" w:rsidR="0073346C" w:rsidRPr="0073346C" w:rsidRDefault="0073346C" w:rsidP="0073346C">
      <w:pPr>
        <w:pStyle w:val="ListBullet"/>
        <w:numPr>
          <w:ilvl w:val="0"/>
          <w:numId w:val="6"/>
        </w:numPr>
        <w:spacing w:line="276" w:lineRule="auto"/>
        <w:rPr>
          <w:rFonts w:asciiTheme="minorHAnsi" w:hAnsiTheme="minorHAnsi" w:cstheme="minorHAnsi"/>
          <w:sz w:val="20"/>
          <w:szCs w:val="20"/>
        </w:rPr>
      </w:pPr>
      <w:r w:rsidRPr="0073346C">
        <w:rPr>
          <w:rFonts w:asciiTheme="minorHAnsi" w:hAnsiTheme="minorHAnsi" w:cstheme="minorHAnsi"/>
          <w:sz w:val="20"/>
          <w:szCs w:val="20"/>
        </w:rPr>
        <w:t>The applicant must have industry  experience as a  fitness instructor working within the industry endorsed scope of practice when providing advice regarding fitness services and referral requirements for clients from the following specific population groups:</w:t>
      </w:r>
    </w:p>
    <w:p w14:paraId="29250BF1" w14:textId="77777777" w:rsidR="0073346C" w:rsidRPr="0073346C" w:rsidRDefault="0073346C" w:rsidP="0073346C">
      <w:pPr>
        <w:pStyle w:val="ListBullet"/>
        <w:numPr>
          <w:ilvl w:val="0"/>
          <w:numId w:val="24"/>
        </w:numPr>
        <w:spacing w:line="276" w:lineRule="auto"/>
        <w:rPr>
          <w:rFonts w:asciiTheme="minorHAnsi" w:hAnsiTheme="minorHAnsi" w:cstheme="minorHAnsi"/>
          <w:sz w:val="20"/>
          <w:szCs w:val="20"/>
        </w:rPr>
      </w:pPr>
      <w:r w:rsidRPr="0073346C">
        <w:rPr>
          <w:rFonts w:asciiTheme="minorHAnsi" w:hAnsiTheme="minorHAnsi" w:cstheme="minorHAnsi"/>
          <w:sz w:val="20"/>
          <w:szCs w:val="20"/>
        </w:rPr>
        <w:t>children</w:t>
      </w:r>
    </w:p>
    <w:p w14:paraId="0D47D92C" w14:textId="77777777" w:rsidR="0073346C" w:rsidRPr="0073346C" w:rsidRDefault="0073346C" w:rsidP="0073346C">
      <w:pPr>
        <w:pStyle w:val="ListBullet"/>
        <w:numPr>
          <w:ilvl w:val="0"/>
          <w:numId w:val="24"/>
        </w:numPr>
        <w:spacing w:line="276" w:lineRule="auto"/>
        <w:rPr>
          <w:rFonts w:asciiTheme="minorHAnsi" w:hAnsiTheme="minorHAnsi" w:cstheme="minorHAnsi"/>
          <w:sz w:val="20"/>
          <w:szCs w:val="20"/>
        </w:rPr>
      </w:pPr>
      <w:r w:rsidRPr="0073346C">
        <w:rPr>
          <w:rFonts w:asciiTheme="minorHAnsi" w:hAnsiTheme="minorHAnsi" w:cstheme="minorHAnsi"/>
          <w:sz w:val="20"/>
          <w:szCs w:val="20"/>
        </w:rPr>
        <w:t>women</w:t>
      </w:r>
    </w:p>
    <w:p w14:paraId="18631E71" w14:textId="77777777" w:rsidR="0073346C" w:rsidRPr="0073346C" w:rsidRDefault="0073346C" w:rsidP="0073346C">
      <w:pPr>
        <w:pStyle w:val="ListBullet"/>
        <w:numPr>
          <w:ilvl w:val="0"/>
          <w:numId w:val="24"/>
        </w:numPr>
        <w:spacing w:line="276" w:lineRule="auto"/>
        <w:rPr>
          <w:rFonts w:asciiTheme="minorHAnsi" w:hAnsiTheme="minorHAnsi" w:cstheme="minorHAnsi"/>
          <w:sz w:val="20"/>
          <w:szCs w:val="20"/>
        </w:rPr>
      </w:pPr>
      <w:r w:rsidRPr="0073346C">
        <w:rPr>
          <w:rFonts w:asciiTheme="minorHAnsi" w:hAnsiTheme="minorHAnsi" w:cstheme="minorHAnsi"/>
          <w:sz w:val="20"/>
          <w:szCs w:val="20"/>
        </w:rPr>
        <w:t>older adults</w:t>
      </w:r>
    </w:p>
    <w:p w14:paraId="2D938408" w14:textId="77777777" w:rsidR="0073346C" w:rsidRPr="0073346C" w:rsidRDefault="0073346C" w:rsidP="0073346C">
      <w:pPr>
        <w:pStyle w:val="ListBullet"/>
        <w:numPr>
          <w:ilvl w:val="0"/>
          <w:numId w:val="24"/>
        </w:numPr>
        <w:spacing w:line="276" w:lineRule="auto"/>
        <w:rPr>
          <w:rFonts w:asciiTheme="minorHAnsi" w:hAnsiTheme="minorHAnsi" w:cstheme="minorHAnsi"/>
          <w:sz w:val="20"/>
          <w:szCs w:val="20"/>
        </w:rPr>
      </w:pPr>
      <w:r w:rsidRPr="0073346C">
        <w:rPr>
          <w:rFonts w:asciiTheme="minorHAnsi" w:hAnsiTheme="minorHAnsi" w:cstheme="minorHAnsi"/>
          <w:sz w:val="20"/>
          <w:szCs w:val="20"/>
        </w:rPr>
        <w:t>clients with a disability</w:t>
      </w:r>
    </w:p>
    <w:p w14:paraId="0F3CFC7A" w14:textId="77777777" w:rsidR="0073346C" w:rsidRPr="0073346C" w:rsidRDefault="0073346C" w:rsidP="0073346C">
      <w:pPr>
        <w:pStyle w:val="ListBullet"/>
        <w:numPr>
          <w:ilvl w:val="0"/>
          <w:numId w:val="24"/>
        </w:numPr>
        <w:spacing w:before="0" w:after="0" w:line="276" w:lineRule="auto"/>
        <w:rPr>
          <w:rFonts w:asciiTheme="minorHAnsi" w:hAnsiTheme="minorHAnsi" w:cstheme="minorHAnsi"/>
          <w:sz w:val="20"/>
          <w:szCs w:val="20"/>
        </w:rPr>
      </w:pPr>
      <w:r w:rsidRPr="0073346C">
        <w:rPr>
          <w:rFonts w:asciiTheme="minorHAnsi" w:hAnsiTheme="minorHAnsi" w:cstheme="minorHAnsi"/>
          <w:sz w:val="20"/>
          <w:szCs w:val="20"/>
        </w:rPr>
        <w:t>Culturally and linguistically diverse (CALD) groups.</w:t>
      </w:r>
    </w:p>
    <w:p w14:paraId="31AE986E" w14:textId="77777777" w:rsidR="0073346C" w:rsidRPr="0073346C" w:rsidRDefault="0073346C" w:rsidP="0073346C">
      <w:pPr>
        <w:pStyle w:val="ListBullet"/>
        <w:numPr>
          <w:ilvl w:val="0"/>
          <w:numId w:val="6"/>
        </w:numPr>
        <w:tabs>
          <w:tab w:val="num" w:pos="709"/>
        </w:tabs>
        <w:spacing w:before="0" w:after="0" w:line="276" w:lineRule="auto"/>
        <w:ind w:left="720"/>
        <w:rPr>
          <w:rFonts w:asciiTheme="minorHAnsi" w:hAnsiTheme="minorHAnsi" w:cstheme="minorHAnsi"/>
          <w:sz w:val="20"/>
          <w:szCs w:val="20"/>
        </w:rPr>
      </w:pPr>
      <w:r w:rsidRPr="0073346C">
        <w:rPr>
          <w:rFonts w:asciiTheme="minorHAnsi" w:hAnsiTheme="minorHAnsi" w:cstheme="minorHAnsi"/>
          <w:sz w:val="20"/>
          <w:szCs w:val="20"/>
        </w:rPr>
        <w:t>The applicant must demonstrate knowledge of all Performance Criteria, Essential Knowledge and Skills</w:t>
      </w:r>
    </w:p>
    <w:p w14:paraId="435929D7" w14:textId="77777777" w:rsidR="0073346C" w:rsidRPr="0073346C" w:rsidRDefault="0073346C" w:rsidP="008C63BE">
      <w:pPr>
        <w:jc w:val="both"/>
        <w:rPr>
          <w:rFonts w:asciiTheme="minorHAnsi" w:hAnsiTheme="minorHAnsi" w:cstheme="minorHAnsi"/>
          <w:b/>
          <w:bCs/>
        </w:rPr>
      </w:pPr>
    </w:p>
    <w:p w14:paraId="46CF0CEC" w14:textId="77777777" w:rsidR="00CF6796" w:rsidRPr="0073346C" w:rsidRDefault="00CF6796" w:rsidP="00256E44">
      <w:pPr>
        <w:pStyle w:val="ListBullet"/>
        <w:numPr>
          <w:ilvl w:val="0"/>
          <w:numId w:val="0"/>
        </w:numPr>
        <w:tabs>
          <w:tab w:val="left" w:pos="720"/>
        </w:tabs>
        <w:rPr>
          <w:rFonts w:asciiTheme="minorHAnsi" w:hAnsiTheme="minorHAnsi" w:cstheme="minorHAnsi"/>
          <w:sz w:val="20"/>
          <w:szCs w:val="20"/>
        </w:rPr>
      </w:pPr>
    </w:p>
    <w:p w14:paraId="4339DB3F" w14:textId="77777777" w:rsidR="00E329EA" w:rsidRPr="0073346C" w:rsidRDefault="00E329EA" w:rsidP="00E329EA">
      <w:pPr>
        <w:pStyle w:val="Heading3"/>
        <w:numPr>
          <w:ilvl w:val="0"/>
          <w:numId w:val="0"/>
        </w:numPr>
        <w:spacing w:before="0" w:after="0" w:line="240" w:lineRule="auto"/>
        <w:ind w:hanging="11"/>
        <w:rPr>
          <w:rFonts w:asciiTheme="minorHAnsi" w:hAnsiTheme="minorHAnsi" w:cstheme="minorHAnsi"/>
          <w:b w:val="0"/>
          <w:sz w:val="20"/>
          <w:szCs w:val="20"/>
        </w:rPr>
      </w:pPr>
    </w:p>
    <w:p w14:paraId="1D9CD5FB" w14:textId="460FB15E" w:rsidR="00E329EA" w:rsidRPr="0073346C" w:rsidRDefault="00E329EA" w:rsidP="00A23734">
      <w:pPr>
        <w:pStyle w:val="ListBullet"/>
        <w:numPr>
          <w:ilvl w:val="0"/>
          <w:numId w:val="0"/>
        </w:numPr>
        <w:rPr>
          <w:rFonts w:asciiTheme="minorHAnsi" w:eastAsia="Arial" w:hAnsiTheme="minorHAnsi" w:cstheme="minorHAnsi"/>
          <w:b/>
          <w:bCs/>
          <w:sz w:val="20"/>
          <w:szCs w:val="20"/>
        </w:rPr>
      </w:pPr>
      <w:r w:rsidRPr="0073346C">
        <w:rPr>
          <w:rFonts w:asciiTheme="minorHAnsi" w:eastAsia="Arial" w:hAnsiTheme="minorHAnsi" w:cstheme="minorHAnsi"/>
          <w:b/>
          <w:bCs/>
          <w:sz w:val="20"/>
          <w:szCs w:val="20"/>
        </w:rPr>
        <w:t>Example Evidence</w:t>
      </w:r>
      <w:r w:rsidR="00A23734">
        <w:rPr>
          <w:rFonts w:asciiTheme="minorHAnsi" w:eastAsia="Arial" w:hAnsiTheme="minorHAnsi" w:cstheme="minorHAnsi"/>
          <w:b/>
          <w:bCs/>
          <w:sz w:val="20"/>
          <w:szCs w:val="20"/>
        </w:rPr>
        <w:t>:</w:t>
      </w:r>
      <w:r w:rsidRPr="0073346C">
        <w:rPr>
          <w:rFonts w:asciiTheme="minorHAnsi" w:eastAsia="Arial" w:hAnsiTheme="minorHAnsi" w:cstheme="minorHAnsi"/>
          <w:b/>
          <w:bCs/>
          <w:sz w:val="20"/>
          <w:szCs w:val="20"/>
        </w:rPr>
        <w:t xml:space="preserve"> </w:t>
      </w:r>
    </w:p>
    <w:p w14:paraId="429301B2" w14:textId="77777777" w:rsidR="00E156EB" w:rsidRPr="00B268A2" w:rsidRDefault="00E156EB" w:rsidP="00E156EB">
      <w:pPr>
        <w:pStyle w:val="Heading3"/>
        <w:numPr>
          <w:ilvl w:val="0"/>
          <w:numId w:val="8"/>
        </w:numPr>
        <w:spacing w:before="0" w:after="0" w:line="276" w:lineRule="auto"/>
        <w:rPr>
          <w:rFonts w:asciiTheme="minorHAnsi" w:eastAsia="Arial" w:hAnsiTheme="minorHAnsi" w:cstheme="minorHAnsi"/>
          <w:b w:val="0"/>
          <w:color w:val="231F20"/>
          <w:sz w:val="20"/>
          <w:szCs w:val="20"/>
        </w:rPr>
      </w:pPr>
      <w:r w:rsidRPr="00B268A2">
        <w:rPr>
          <w:rFonts w:asciiTheme="minorHAnsi" w:eastAsia="Arial" w:hAnsiTheme="minorHAnsi" w:cstheme="minorHAnsi"/>
          <w:b w:val="0"/>
          <w:color w:val="231F20"/>
          <w:sz w:val="20"/>
          <w:szCs w:val="20"/>
        </w:rPr>
        <w:t>Relevant transcript &amp; certificate</w:t>
      </w:r>
    </w:p>
    <w:p w14:paraId="62496061" w14:textId="77777777" w:rsidR="00E156EB" w:rsidRDefault="00E156EB" w:rsidP="00E156EB">
      <w:pPr>
        <w:pStyle w:val="Heading3"/>
        <w:numPr>
          <w:ilvl w:val="0"/>
          <w:numId w:val="8"/>
        </w:numPr>
        <w:spacing w:before="0" w:after="0" w:line="276" w:lineRule="auto"/>
        <w:rPr>
          <w:rFonts w:asciiTheme="minorHAnsi" w:eastAsia="Arial" w:hAnsiTheme="minorHAnsi" w:cstheme="minorHAnsi"/>
          <w:b w:val="0"/>
          <w:color w:val="231F20"/>
          <w:sz w:val="20"/>
          <w:szCs w:val="20"/>
        </w:rPr>
      </w:pPr>
      <w:r w:rsidRPr="007943CF">
        <w:rPr>
          <w:rFonts w:asciiTheme="minorHAnsi" w:eastAsia="Arial" w:hAnsiTheme="minorHAnsi" w:cstheme="minorHAnsi"/>
          <w:b w:val="0"/>
          <w:color w:val="231F20"/>
          <w:sz w:val="20"/>
          <w:szCs w:val="20"/>
        </w:rPr>
        <w:t>Evidence of working with the industry through letters from employers outlining job role and duties</w:t>
      </w:r>
    </w:p>
    <w:p w14:paraId="34035091" w14:textId="77777777" w:rsidR="00E156EB" w:rsidRDefault="00E156EB" w:rsidP="00E156EB">
      <w:pPr>
        <w:pStyle w:val="Heading3"/>
        <w:numPr>
          <w:ilvl w:val="0"/>
          <w:numId w:val="8"/>
        </w:numPr>
        <w:spacing w:before="0" w:after="0" w:line="276" w:lineRule="auto"/>
        <w:rPr>
          <w:rFonts w:asciiTheme="minorHAnsi" w:hAnsiTheme="minorHAnsi" w:cstheme="minorHAnsi"/>
          <w:b w:val="0"/>
          <w:sz w:val="20"/>
          <w:szCs w:val="20"/>
        </w:rPr>
      </w:pPr>
      <w:r w:rsidRPr="007943CF">
        <w:rPr>
          <w:rFonts w:asciiTheme="minorHAnsi" w:eastAsia="Arial" w:hAnsiTheme="minorHAnsi" w:cstheme="minorHAnsi"/>
          <w:b w:val="0"/>
          <w:color w:val="231F20"/>
          <w:sz w:val="20"/>
          <w:szCs w:val="20"/>
        </w:rPr>
        <w:t>Completion of ACFB e-learning quiz/oral questioning related to work within a fitness practice; If required this will be completed at a later stage.</w:t>
      </w:r>
      <w:r w:rsidRPr="007943CF">
        <w:rPr>
          <w:rFonts w:asciiTheme="minorHAnsi" w:hAnsiTheme="minorHAnsi" w:cstheme="minorHAnsi"/>
          <w:b w:val="0"/>
          <w:sz w:val="20"/>
          <w:szCs w:val="20"/>
        </w:rPr>
        <w:t xml:space="preserve">  </w:t>
      </w:r>
    </w:p>
    <w:p w14:paraId="0E586FE6" w14:textId="01FC0BC4" w:rsidR="00E156EB" w:rsidRPr="00B268A2" w:rsidRDefault="00E156EB" w:rsidP="009315F8">
      <w:pPr>
        <w:pStyle w:val="Heading3"/>
        <w:numPr>
          <w:ilvl w:val="0"/>
          <w:numId w:val="0"/>
        </w:numPr>
        <w:spacing w:line="276" w:lineRule="auto"/>
        <w:rPr>
          <w:rFonts w:asciiTheme="minorHAnsi" w:hAnsiTheme="minorHAnsi" w:cstheme="minorHAnsi"/>
          <w:sz w:val="20"/>
          <w:szCs w:val="20"/>
        </w:rPr>
      </w:pPr>
      <w:r w:rsidRPr="00B268A2">
        <w:rPr>
          <w:rFonts w:asciiTheme="minorHAnsi" w:hAnsiTheme="minorHAnsi" w:cstheme="minorHAnsi"/>
          <w:sz w:val="20"/>
          <w:szCs w:val="20"/>
        </w:rPr>
        <w:t xml:space="preserve">Evidence </w:t>
      </w:r>
      <w:r w:rsidR="009315F8">
        <w:rPr>
          <w:rFonts w:asciiTheme="minorHAnsi" w:hAnsiTheme="minorHAnsi" w:cstheme="minorHAnsi"/>
          <w:sz w:val="20"/>
          <w:szCs w:val="20"/>
        </w:rPr>
        <w:t xml:space="preserve">documents </w:t>
      </w:r>
      <w:r>
        <w:rPr>
          <w:rFonts w:asciiTheme="minorHAnsi" w:hAnsiTheme="minorHAnsi" w:cstheme="minorHAnsi"/>
          <w:sz w:val="20"/>
          <w:szCs w:val="20"/>
        </w:rPr>
        <w:t>must</w:t>
      </w:r>
      <w:r w:rsidRPr="00B268A2">
        <w:rPr>
          <w:rFonts w:asciiTheme="minorHAnsi" w:hAnsiTheme="minorHAnsi" w:cstheme="minorHAnsi"/>
          <w:sz w:val="20"/>
          <w:szCs w:val="20"/>
        </w:rPr>
        <w:t xml:space="preserve"> include, but not limited to:</w:t>
      </w:r>
    </w:p>
    <w:p w14:paraId="79FA72CC" w14:textId="65773EB6" w:rsidR="00E156EB" w:rsidRDefault="00B06120" w:rsidP="00B06120">
      <w:pPr>
        <w:pStyle w:val="ListParagraph"/>
        <w:numPr>
          <w:ilvl w:val="0"/>
          <w:numId w:val="27"/>
        </w:numPr>
        <w:rPr>
          <w:rFonts w:asciiTheme="minorHAnsi" w:hAnsiTheme="minorHAnsi" w:cstheme="minorHAnsi"/>
        </w:rPr>
      </w:pPr>
      <w:r>
        <w:rPr>
          <w:rFonts w:asciiTheme="minorHAnsi" w:hAnsiTheme="minorHAnsi" w:cstheme="minorHAnsi"/>
        </w:rPr>
        <w:t>Submission of ten</w:t>
      </w:r>
      <w:r w:rsidR="00E156EB">
        <w:rPr>
          <w:rFonts w:asciiTheme="minorHAnsi" w:hAnsiTheme="minorHAnsi" w:cstheme="minorHAnsi"/>
        </w:rPr>
        <w:t xml:space="preserve"> (10) </w:t>
      </w:r>
      <w:r>
        <w:rPr>
          <w:rFonts w:asciiTheme="minorHAnsi" w:hAnsiTheme="minorHAnsi" w:cstheme="minorHAnsi"/>
        </w:rPr>
        <w:t xml:space="preserve">exercise programs that includes </w:t>
      </w:r>
      <w:r w:rsidR="00E156EB">
        <w:rPr>
          <w:rFonts w:asciiTheme="minorHAnsi" w:hAnsiTheme="minorHAnsi" w:cstheme="minorHAnsi"/>
        </w:rPr>
        <w:t xml:space="preserve">industry endorsed pre-exercise </w:t>
      </w:r>
      <w:r w:rsidR="00E156EB" w:rsidRPr="007E490C">
        <w:rPr>
          <w:rFonts w:asciiTheme="minorHAnsi" w:hAnsiTheme="minorHAnsi" w:cstheme="minorHAnsi"/>
        </w:rPr>
        <w:t>screening tools</w:t>
      </w:r>
      <w:r w:rsidR="00E156EB">
        <w:rPr>
          <w:rFonts w:asciiTheme="minorHAnsi" w:hAnsiTheme="minorHAnsi" w:cstheme="minorHAnsi"/>
        </w:rPr>
        <w:t xml:space="preserve"> </w:t>
      </w:r>
      <w:r w:rsidR="00E156EB" w:rsidRPr="00EC5E50">
        <w:rPr>
          <w:rFonts w:asciiTheme="minorHAnsi" w:hAnsiTheme="minorHAnsi" w:cstheme="minorHAnsi"/>
        </w:rPr>
        <w:t>completed</w:t>
      </w:r>
      <w:r w:rsidR="00E156EB">
        <w:rPr>
          <w:rFonts w:asciiTheme="minorHAnsi" w:hAnsiTheme="minorHAnsi" w:cstheme="minorHAnsi"/>
        </w:rPr>
        <w:t xml:space="preserve"> including health screening measures</w:t>
      </w:r>
      <w:r>
        <w:rPr>
          <w:rFonts w:asciiTheme="minorHAnsi" w:hAnsiTheme="minorHAnsi" w:cstheme="minorHAnsi"/>
        </w:rPr>
        <w:t>, health plans, programming and evaluation including the following population groups;</w:t>
      </w:r>
    </w:p>
    <w:p w14:paraId="2B8A76C0" w14:textId="04065B90" w:rsidR="00E156EB" w:rsidRDefault="00B06120" w:rsidP="00B06120">
      <w:pPr>
        <w:pStyle w:val="ListParagraph"/>
        <w:numPr>
          <w:ilvl w:val="0"/>
          <w:numId w:val="24"/>
        </w:numPr>
        <w:rPr>
          <w:rFonts w:asciiTheme="minorHAnsi" w:hAnsiTheme="minorHAnsi" w:cstheme="minorHAnsi"/>
        </w:rPr>
      </w:pPr>
      <w:r>
        <w:rPr>
          <w:rFonts w:asciiTheme="minorHAnsi" w:hAnsiTheme="minorHAnsi" w:cstheme="minorHAnsi"/>
        </w:rPr>
        <w:t>children &amp; adolescents</w:t>
      </w:r>
    </w:p>
    <w:p w14:paraId="0DAEB511" w14:textId="77B739C2" w:rsidR="00B06120" w:rsidRDefault="00B06120" w:rsidP="00B06120">
      <w:pPr>
        <w:pStyle w:val="ListParagraph"/>
        <w:numPr>
          <w:ilvl w:val="0"/>
          <w:numId w:val="24"/>
        </w:numPr>
        <w:rPr>
          <w:rFonts w:asciiTheme="minorHAnsi" w:hAnsiTheme="minorHAnsi" w:cstheme="minorHAnsi"/>
        </w:rPr>
      </w:pPr>
      <w:r>
        <w:rPr>
          <w:rFonts w:asciiTheme="minorHAnsi" w:hAnsiTheme="minorHAnsi" w:cstheme="minorHAnsi"/>
        </w:rPr>
        <w:t>women</w:t>
      </w:r>
    </w:p>
    <w:p w14:paraId="02F35F69" w14:textId="0A4E64E8" w:rsidR="00B06120" w:rsidRDefault="00B06120" w:rsidP="00B06120">
      <w:pPr>
        <w:pStyle w:val="ListParagraph"/>
        <w:numPr>
          <w:ilvl w:val="0"/>
          <w:numId w:val="24"/>
        </w:numPr>
        <w:rPr>
          <w:rFonts w:asciiTheme="minorHAnsi" w:hAnsiTheme="minorHAnsi" w:cstheme="minorHAnsi"/>
        </w:rPr>
      </w:pPr>
      <w:r>
        <w:rPr>
          <w:rFonts w:asciiTheme="minorHAnsi" w:hAnsiTheme="minorHAnsi" w:cstheme="minorHAnsi"/>
        </w:rPr>
        <w:t>older adults</w:t>
      </w:r>
    </w:p>
    <w:p w14:paraId="4D9FE62F" w14:textId="07E2004F" w:rsidR="00B06120" w:rsidRDefault="00B06120" w:rsidP="00B06120">
      <w:pPr>
        <w:pStyle w:val="ListParagraph"/>
        <w:numPr>
          <w:ilvl w:val="0"/>
          <w:numId w:val="24"/>
        </w:numPr>
        <w:rPr>
          <w:rFonts w:asciiTheme="minorHAnsi" w:hAnsiTheme="minorHAnsi" w:cstheme="minorHAnsi"/>
        </w:rPr>
      </w:pPr>
      <w:r>
        <w:rPr>
          <w:rFonts w:asciiTheme="minorHAnsi" w:hAnsiTheme="minorHAnsi" w:cstheme="minorHAnsi"/>
        </w:rPr>
        <w:t>clients with a disability</w:t>
      </w:r>
    </w:p>
    <w:p w14:paraId="79E601DA" w14:textId="3E9940E8" w:rsidR="00B06120" w:rsidRDefault="00B06120" w:rsidP="00B06120">
      <w:pPr>
        <w:pStyle w:val="ListParagraph"/>
        <w:numPr>
          <w:ilvl w:val="0"/>
          <w:numId w:val="24"/>
        </w:numPr>
        <w:rPr>
          <w:rFonts w:asciiTheme="minorHAnsi" w:hAnsiTheme="minorHAnsi" w:cstheme="minorHAnsi"/>
        </w:rPr>
      </w:pPr>
      <w:r>
        <w:rPr>
          <w:rFonts w:asciiTheme="minorHAnsi" w:hAnsiTheme="minorHAnsi" w:cstheme="minorHAnsi"/>
        </w:rPr>
        <w:t>culturally and linguistically diverse (CALD) groups</w:t>
      </w:r>
    </w:p>
    <w:p w14:paraId="198A243C" w14:textId="530D2D53" w:rsidR="00B06120" w:rsidRDefault="00B06120" w:rsidP="00B06120">
      <w:pPr>
        <w:pStyle w:val="ListParagraph"/>
        <w:numPr>
          <w:ilvl w:val="0"/>
          <w:numId w:val="27"/>
        </w:numPr>
        <w:rPr>
          <w:rFonts w:asciiTheme="minorHAnsi" w:hAnsiTheme="minorHAnsi" w:cstheme="minorHAnsi"/>
        </w:rPr>
      </w:pPr>
      <w:r>
        <w:rPr>
          <w:rFonts w:asciiTheme="minorHAnsi" w:hAnsiTheme="minorHAnsi" w:cstheme="minorHAnsi"/>
        </w:rPr>
        <w:t xml:space="preserve">Five (5) of the above programs will be designed after you have provided written referral for the client and received referral guidance/instruction </w:t>
      </w:r>
      <w:r w:rsidR="009315F8">
        <w:rPr>
          <w:rFonts w:asciiTheme="minorHAnsi" w:hAnsiTheme="minorHAnsi" w:cstheme="minorHAnsi"/>
        </w:rPr>
        <w:t>(referral forms must be included)</w:t>
      </w:r>
    </w:p>
    <w:p w14:paraId="18DCC212" w14:textId="77777777" w:rsidR="00E156EB" w:rsidRPr="0073346C" w:rsidRDefault="00E156EB" w:rsidP="00E156EB">
      <w:pPr>
        <w:pStyle w:val="ListParagraph"/>
        <w:rPr>
          <w:rFonts w:asciiTheme="minorHAnsi" w:hAnsiTheme="minorHAnsi" w:cstheme="minorHAnsi"/>
        </w:rPr>
      </w:pPr>
    </w:p>
    <w:p w14:paraId="7C472B99" w14:textId="1AF3C574" w:rsidR="00105410" w:rsidRPr="0073346C" w:rsidRDefault="00105410" w:rsidP="00CF6796">
      <w:pPr>
        <w:pStyle w:val="ListBullet"/>
        <w:numPr>
          <w:ilvl w:val="0"/>
          <w:numId w:val="0"/>
        </w:numPr>
        <w:spacing w:before="0" w:after="0" w:line="276" w:lineRule="auto"/>
        <w:rPr>
          <w:rFonts w:asciiTheme="minorHAnsi" w:eastAsia="Arial" w:hAnsiTheme="minorHAnsi" w:cstheme="minorHAnsi"/>
          <w:bCs/>
          <w:sz w:val="20"/>
          <w:szCs w:val="20"/>
        </w:rPr>
      </w:pPr>
      <w:r w:rsidRPr="0073346C">
        <w:rPr>
          <w:rFonts w:asciiTheme="minorHAnsi" w:eastAsia="Arial" w:hAnsiTheme="minorHAnsi" w:cstheme="minorHAnsi"/>
          <w:b/>
          <w:bCs/>
          <w:sz w:val="20"/>
          <w:szCs w:val="20"/>
        </w:rPr>
        <w:t xml:space="preserve">Practical Demonstrations </w:t>
      </w:r>
      <w:r w:rsidRPr="0073346C">
        <w:rPr>
          <w:rFonts w:asciiTheme="minorHAnsi" w:eastAsia="Arial" w:hAnsiTheme="minorHAnsi" w:cstheme="minorHAnsi"/>
          <w:bCs/>
          <w:i/>
          <w:sz w:val="20"/>
          <w:szCs w:val="20"/>
        </w:rPr>
        <w:t>(completed after enrolment to determine currency of knowledge and skills)</w:t>
      </w:r>
    </w:p>
    <w:p w14:paraId="21D1D540" w14:textId="27F68AA3" w:rsidR="008C63BE" w:rsidRPr="0073346C" w:rsidRDefault="003A4C85" w:rsidP="003A4C85">
      <w:pPr>
        <w:pStyle w:val="Heading3"/>
        <w:numPr>
          <w:ilvl w:val="0"/>
          <w:numId w:val="28"/>
        </w:numPr>
        <w:spacing w:before="0" w:after="0" w:line="276" w:lineRule="auto"/>
        <w:ind w:left="720"/>
        <w:rPr>
          <w:rFonts w:asciiTheme="minorHAnsi" w:hAnsiTheme="minorHAnsi" w:cstheme="minorHAnsi"/>
          <w:b w:val="0"/>
          <w:sz w:val="20"/>
          <w:szCs w:val="20"/>
        </w:rPr>
        <w:sectPr w:rsidR="008C63BE" w:rsidRPr="0073346C" w:rsidSect="00A23734">
          <w:headerReference w:type="default" r:id="rId10"/>
          <w:footerReference w:type="default" r:id="rId11"/>
          <w:headerReference w:type="first" r:id="rId12"/>
          <w:pgSz w:w="16838" w:h="11906" w:orient="landscape"/>
          <w:pgMar w:top="426" w:right="820" w:bottom="568" w:left="993" w:header="709" w:footer="286" w:gutter="0"/>
          <w:cols w:space="708"/>
          <w:titlePg/>
          <w:docGrid w:linePitch="360"/>
        </w:sectPr>
      </w:pPr>
      <w:r>
        <w:rPr>
          <w:rFonts w:asciiTheme="minorHAnsi" w:hAnsiTheme="minorHAnsi" w:cstheme="minorHAnsi"/>
          <w:b w:val="0"/>
          <w:sz w:val="20"/>
          <w:szCs w:val="20"/>
        </w:rPr>
        <w:t>Demonstration of a full client consultation with a client from one of the specific population groups listed above.</w:t>
      </w:r>
      <w:r w:rsidRPr="00B268A2">
        <w:rPr>
          <w:rFonts w:asciiTheme="minorHAnsi" w:hAnsiTheme="minorHAnsi" w:cstheme="minorHAnsi"/>
          <w:b w:val="0"/>
          <w:sz w:val="20"/>
          <w:szCs w:val="20"/>
        </w:rPr>
        <w:t xml:space="preserve">         </w:t>
      </w:r>
      <w:r w:rsidR="008C63BE" w:rsidRPr="0073346C">
        <w:rPr>
          <w:rFonts w:asciiTheme="minorHAnsi" w:hAnsiTheme="minorHAnsi" w:cstheme="minorHAnsi"/>
          <w:b w:val="0"/>
          <w:sz w:val="20"/>
          <w:szCs w:val="20"/>
        </w:rPr>
        <w:t xml:space="preserve"> </w:t>
      </w:r>
      <w:r w:rsidR="00E979DD" w:rsidRPr="0073346C">
        <w:rPr>
          <w:rFonts w:asciiTheme="minorHAnsi" w:hAnsiTheme="minorHAnsi" w:cstheme="minorHAnsi"/>
          <w:b w:val="0"/>
          <w:sz w:val="20"/>
          <w:szCs w:val="20"/>
        </w:rPr>
        <w:t xml:space="preserve"> </w:t>
      </w:r>
      <w:r w:rsidR="008C63BE" w:rsidRPr="0073346C">
        <w:rPr>
          <w:rFonts w:asciiTheme="minorHAnsi" w:hAnsiTheme="minorHAnsi" w:cstheme="minorHAnsi"/>
          <w:b w:val="0"/>
          <w:sz w:val="20"/>
          <w:szCs w:val="20"/>
        </w:rPr>
        <w:t xml:space="preserve">                        </w:t>
      </w:r>
    </w:p>
    <w:p w14:paraId="09EECCB3" w14:textId="77777777" w:rsidR="008C63BE" w:rsidRPr="0073346C" w:rsidRDefault="008C63BE" w:rsidP="008C63BE">
      <w:pPr>
        <w:pStyle w:val="Heading3"/>
        <w:numPr>
          <w:ilvl w:val="0"/>
          <w:numId w:val="0"/>
        </w:numPr>
        <w:spacing w:before="0" w:after="0" w:line="240" w:lineRule="auto"/>
        <w:ind w:left="5040" w:firstLine="720"/>
        <w:rPr>
          <w:rFonts w:asciiTheme="minorHAnsi" w:hAnsiTheme="minorHAnsi" w:cstheme="minorHAnsi"/>
          <w:i/>
          <w:sz w:val="20"/>
          <w:szCs w:val="20"/>
        </w:rPr>
      </w:pPr>
      <w:r w:rsidRPr="0073346C">
        <w:rPr>
          <w:rFonts w:asciiTheme="minorHAnsi" w:hAnsiTheme="minorHAnsi" w:cstheme="minorHAnsi"/>
          <w:i/>
          <w:sz w:val="20"/>
          <w:szCs w:val="20"/>
        </w:rPr>
        <w:lastRenderedPageBreak/>
        <w:t>Unit Evidence Description</w:t>
      </w:r>
      <w:r w:rsidRPr="0073346C">
        <w:rPr>
          <w:rFonts w:asciiTheme="minorHAnsi" w:hAnsiTheme="minorHAnsi" w:cstheme="minorHAnsi"/>
          <w:i/>
          <w:sz w:val="20"/>
          <w:szCs w:val="20"/>
        </w:rPr>
        <w:tab/>
      </w:r>
      <w:r w:rsidRPr="0073346C">
        <w:rPr>
          <w:rFonts w:asciiTheme="minorHAnsi" w:hAnsiTheme="minorHAnsi" w:cstheme="minorHAnsi"/>
          <w:i/>
          <w:sz w:val="20"/>
          <w:szCs w:val="20"/>
        </w:rPr>
        <w:tab/>
      </w:r>
    </w:p>
    <w:p w14:paraId="292F9757" w14:textId="77777777" w:rsidR="008C63BE" w:rsidRPr="0073346C" w:rsidRDefault="00B25FB0" w:rsidP="008C63BE">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pict w14:anchorId="458BD7A8">
          <v:rect id="_x0000_s1031" style="position:absolute;margin-left:76.55pt;margin-top:646.8pt;width:119.05pt;height:102.6pt;z-index:251658240"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Exch.Document.7" ShapeID="_x0000_s1031" DrawAspect="Content" ObjectID="_1588408435" r:id="rId13"/>
        </w:pic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22"/>
        <w:gridCol w:w="1984"/>
        <w:gridCol w:w="3402"/>
      </w:tblGrid>
      <w:tr w:rsidR="00601E8B" w:rsidRPr="0073346C" w14:paraId="18F1658B" w14:textId="77777777" w:rsidTr="005846EE">
        <w:tc>
          <w:tcPr>
            <w:tcW w:w="1809" w:type="dxa"/>
            <w:tcBorders>
              <w:top w:val="nil"/>
              <w:left w:val="nil"/>
              <w:bottom w:val="nil"/>
              <w:right w:val="single" w:sz="4" w:space="0" w:color="auto"/>
            </w:tcBorders>
          </w:tcPr>
          <w:p w14:paraId="21CDB3CF" w14:textId="77777777" w:rsidR="008C63BE" w:rsidRPr="0073346C" w:rsidRDefault="008C63BE" w:rsidP="004F7BD0">
            <w:pPr>
              <w:rPr>
                <w:rFonts w:asciiTheme="minorHAnsi" w:hAnsiTheme="minorHAnsi" w:cstheme="minorHAnsi"/>
                <w:b/>
              </w:rPr>
            </w:pPr>
          </w:p>
          <w:p w14:paraId="6B77BF73" w14:textId="77777777" w:rsidR="008C63BE" w:rsidRPr="0073346C" w:rsidRDefault="008C63BE" w:rsidP="004F7BD0">
            <w:pPr>
              <w:rPr>
                <w:rFonts w:asciiTheme="minorHAnsi" w:hAnsiTheme="minorHAnsi" w:cstheme="minorHAnsi"/>
                <w:b/>
              </w:rPr>
            </w:pPr>
            <w:r w:rsidRPr="0073346C">
              <w:rPr>
                <w:rFonts w:asciiTheme="minorHAnsi" w:hAnsiTheme="minorHAnsi" w:cstheme="minorHAnsi"/>
                <w:b/>
              </w:rPr>
              <w:t>Applicant  Name</w:t>
            </w:r>
          </w:p>
        </w:tc>
        <w:tc>
          <w:tcPr>
            <w:tcW w:w="8222" w:type="dxa"/>
            <w:tcBorders>
              <w:left w:val="single" w:sz="4" w:space="0" w:color="auto"/>
              <w:right w:val="single" w:sz="4" w:space="0" w:color="auto"/>
            </w:tcBorders>
            <w:shd w:val="clear" w:color="auto" w:fill="DAEEF3" w:themeFill="accent5" w:themeFillTint="33"/>
            <w:vAlign w:val="center"/>
          </w:tcPr>
          <w:p w14:paraId="6BF881E8" w14:textId="77777777" w:rsidR="008C63BE" w:rsidRPr="0073346C" w:rsidRDefault="008C63BE" w:rsidP="005846EE">
            <w:pPr>
              <w:rPr>
                <w:rFonts w:asciiTheme="minorHAnsi" w:hAnsiTheme="minorHAnsi" w:cstheme="minorHAnsi"/>
                <w:b/>
              </w:rPr>
            </w:pPr>
          </w:p>
        </w:tc>
        <w:tc>
          <w:tcPr>
            <w:tcW w:w="1984" w:type="dxa"/>
            <w:tcBorders>
              <w:top w:val="nil"/>
              <w:left w:val="single" w:sz="4" w:space="0" w:color="auto"/>
              <w:bottom w:val="nil"/>
              <w:right w:val="nil"/>
            </w:tcBorders>
          </w:tcPr>
          <w:p w14:paraId="379C871C" w14:textId="77777777" w:rsidR="008C63BE" w:rsidRPr="0073346C" w:rsidRDefault="008C63BE" w:rsidP="004F7BD0">
            <w:pPr>
              <w:rPr>
                <w:rFonts w:asciiTheme="minorHAnsi" w:hAnsiTheme="minorHAnsi" w:cstheme="minorHAnsi"/>
                <w:b/>
              </w:rPr>
            </w:pPr>
          </w:p>
          <w:p w14:paraId="0AF81152" w14:textId="77777777" w:rsidR="008C63BE" w:rsidRPr="0073346C" w:rsidRDefault="008C63BE" w:rsidP="004F7BD0">
            <w:pPr>
              <w:rPr>
                <w:rFonts w:asciiTheme="minorHAnsi" w:hAnsiTheme="minorHAnsi" w:cstheme="minorHAnsi"/>
                <w:b/>
              </w:rPr>
            </w:pPr>
            <w:r w:rsidRPr="0073346C">
              <w:rPr>
                <w:rFonts w:asciiTheme="minorHAnsi" w:hAnsiTheme="minorHAnsi" w:cstheme="minorHAnsi"/>
                <w:b/>
              </w:rPr>
              <w:t xml:space="preserve">   </w:t>
            </w:r>
          </w:p>
        </w:tc>
        <w:tc>
          <w:tcPr>
            <w:tcW w:w="3402" w:type="dxa"/>
            <w:tcBorders>
              <w:top w:val="nil"/>
              <w:left w:val="nil"/>
              <w:bottom w:val="nil"/>
              <w:right w:val="nil"/>
            </w:tcBorders>
          </w:tcPr>
          <w:p w14:paraId="69BD2997" w14:textId="77777777" w:rsidR="008C63BE" w:rsidRPr="0073346C" w:rsidRDefault="008C63BE" w:rsidP="004F7BD0">
            <w:pPr>
              <w:rPr>
                <w:rFonts w:asciiTheme="minorHAnsi" w:hAnsiTheme="minorHAnsi" w:cstheme="minorHAnsi"/>
                <w:b/>
              </w:rPr>
            </w:pPr>
          </w:p>
        </w:tc>
      </w:tr>
    </w:tbl>
    <w:p w14:paraId="7FD1373F" w14:textId="77777777" w:rsidR="00415554" w:rsidRPr="0073346C" w:rsidRDefault="00B25FB0" w:rsidP="003D508F">
      <w:pPr>
        <w:pStyle w:val="Heading3"/>
        <w:numPr>
          <w:ilvl w:val="0"/>
          <w:numId w:val="0"/>
        </w:numPr>
        <w:spacing w:before="0" w:after="0" w:line="240" w:lineRule="auto"/>
        <w:rPr>
          <w:rFonts w:asciiTheme="minorHAnsi" w:hAnsiTheme="minorHAnsi" w:cstheme="minorHAnsi"/>
          <w:i/>
          <w:sz w:val="20"/>
          <w:szCs w:val="20"/>
        </w:rPr>
      </w:pPr>
      <w:r>
        <w:rPr>
          <w:rFonts w:asciiTheme="minorHAnsi" w:hAnsiTheme="minorHAnsi" w:cstheme="minorHAnsi"/>
          <w:sz w:val="20"/>
          <w:szCs w:val="20"/>
        </w:rPr>
        <w:pict w14:anchorId="20DD1A61">
          <v:rect id="_x0000_s1026" style="position:absolute;margin-left:76.55pt;margin-top:646.8pt;width:119.05pt;height:102.6pt;z-index:251660288;mso-position-horizontal-relative:text;mso-position-vertical-relative:text" o:preferrelative="t" filled="f" stroked="f" insetpen="t" o:cliptowrap="t">
            <v:stroke>
              <o:left v:ext="view" joinstyle="miter" insetpen="t"/>
              <o:top v:ext="view" joinstyle="miter" insetpen="t"/>
              <o:right v:ext="view" joinstyle="miter" insetpen="t"/>
              <o:bottom v:ext="view" joinstyle="miter" insetpen="t"/>
            </v:stroke>
            <v:imagedata r:id="rId8" o:title="" croptop="17026f" cropbottom="11175f" cropleft="1057f" cropright="3171f"/>
            <o:lock v:ext="edit" aspectratio="t"/>
          </v:rect>
          <o:OLEObject Type="Embed" ProgID="AcroExch.Document.7" ShapeID="_x0000_s1026" DrawAspect="Content" ObjectID="_1588408436" r:id="rId14"/>
        </w:pict>
      </w:r>
    </w:p>
    <w:tbl>
      <w:tblPr>
        <w:tblW w:w="5056"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0"/>
        <w:gridCol w:w="1073"/>
        <w:gridCol w:w="1430"/>
        <w:gridCol w:w="2102"/>
        <w:gridCol w:w="734"/>
        <w:gridCol w:w="1985"/>
        <w:gridCol w:w="5113"/>
        <w:gridCol w:w="6"/>
        <w:gridCol w:w="1143"/>
        <w:gridCol w:w="1254"/>
      </w:tblGrid>
      <w:tr w:rsidR="00483519" w:rsidRPr="0073346C" w14:paraId="22AC7C61" w14:textId="77777777" w:rsidTr="00483519">
        <w:trPr>
          <w:cantSplit/>
          <w:trHeight w:val="563"/>
        </w:trPr>
        <w:tc>
          <w:tcPr>
            <w:tcW w:w="533" w:type="pct"/>
            <w:gridSpan w:val="2"/>
            <w:tcBorders>
              <w:top w:val="single" w:sz="4" w:space="0" w:color="auto"/>
              <w:left w:val="single" w:sz="4" w:space="0" w:color="auto"/>
              <w:right w:val="single" w:sz="4" w:space="0" w:color="auto"/>
            </w:tcBorders>
            <w:shd w:val="clear" w:color="auto" w:fill="auto"/>
            <w:vAlign w:val="center"/>
          </w:tcPr>
          <w:p w14:paraId="18415D1B" w14:textId="480DB71A" w:rsidR="00483519" w:rsidRPr="0073346C" w:rsidRDefault="00483519" w:rsidP="00483519">
            <w:pPr>
              <w:pStyle w:val="TableNormal1"/>
              <w:spacing w:line="240" w:lineRule="exact"/>
              <w:jc w:val="left"/>
              <w:rPr>
                <w:rFonts w:asciiTheme="minorHAnsi" w:hAnsiTheme="minorHAnsi" w:cstheme="minorHAnsi"/>
                <w:color w:val="auto"/>
                <w:sz w:val="20"/>
              </w:rPr>
            </w:pPr>
            <w:r w:rsidRPr="0073346C">
              <w:rPr>
                <w:rFonts w:asciiTheme="minorHAnsi" w:hAnsiTheme="minorHAnsi" w:cstheme="minorHAnsi"/>
                <w:b/>
                <w:i/>
                <w:color w:val="auto"/>
                <w:sz w:val="20"/>
              </w:rPr>
              <w:t>SIS30315</w:t>
            </w:r>
          </w:p>
        </w:tc>
        <w:tc>
          <w:tcPr>
            <w:tcW w:w="1384" w:type="pct"/>
            <w:gridSpan w:val="3"/>
            <w:tcBorders>
              <w:top w:val="single" w:sz="4" w:space="0" w:color="auto"/>
              <w:left w:val="single" w:sz="4" w:space="0" w:color="auto"/>
              <w:right w:val="single" w:sz="4" w:space="0" w:color="auto"/>
            </w:tcBorders>
            <w:shd w:val="clear" w:color="auto" w:fill="auto"/>
            <w:vAlign w:val="center"/>
          </w:tcPr>
          <w:p w14:paraId="1E9D99F8" w14:textId="513633FD" w:rsidR="00483519" w:rsidRPr="0073346C" w:rsidRDefault="00483519" w:rsidP="00483519">
            <w:pPr>
              <w:pStyle w:val="TableNormal1"/>
              <w:spacing w:line="240" w:lineRule="exact"/>
              <w:jc w:val="left"/>
              <w:rPr>
                <w:rFonts w:asciiTheme="minorHAnsi" w:hAnsiTheme="minorHAnsi" w:cstheme="minorHAnsi"/>
                <w:color w:val="auto"/>
                <w:sz w:val="20"/>
              </w:rPr>
            </w:pPr>
            <w:r w:rsidRPr="0073346C">
              <w:rPr>
                <w:rFonts w:asciiTheme="minorHAnsi" w:hAnsiTheme="minorHAnsi" w:cstheme="minorHAnsi"/>
                <w:color w:val="auto"/>
                <w:sz w:val="20"/>
              </w:rPr>
              <w:t>Certificate III in Fitness</w:t>
            </w:r>
          </w:p>
        </w:tc>
        <w:tc>
          <w:tcPr>
            <w:tcW w:w="644" w:type="pct"/>
            <w:tcBorders>
              <w:top w:val="single" w:sz="4" w:space="0" w:color="auto"/>
              <w:left w:val="single" w:sz="4" w:space="0" w:color="auto"/>
              <w:right w:val="single" w:sz="4" w:space="0" w:color="auto"/>
            </w:tcBorders>
            <w:shd w:val="clear" w:color="auto" w:fill="auto"/>
            <w:vAlign w:val="center"/>
          </w:tcPr>
          <w:p w14:paraId="1F288BAC" w14:textId="2E0D75A6" w:rsidR="00483519" w:rsidRPr="00483519" w:rsidRDefault="00483519" w:rsidP="00483519">
            <w:pPr>
              <w:pStyle w:val="TableNormal1"/>
              <w:spacing w:line="240" w:lineRule="exact"/>
              <w:jc w:val="left"/>
              <w:rPr>
                <w:rFonts w:asciiTheme="minorHAnsi" w:hAnsiTheme="minorHAnsi" w:cstheme="minorHAnsi"/>
                <w:b/>
                <w:color w:val="auto"/>
                <w:sz w:val="24"/>
              </w:rPr>
            </w:pPr>
            <w:r w:rsidRPr="00483519">
              <w:rPr>
                <w:rFonts w:asciiTheme="minorHAnsi" w:hAnsiTheme="minorHAnsi" w:cstheme="minorHAnsi"/>
                <w:b/>
                <w:bCs/>
                <w:color w:val="auto"/>
                <w:sz w:val="24"/>
              </w:rPr>
              <w:t>SISFFIT002</w:t>
            </w:r>
          </w:p>
        </w:tc>
        <w:tc>
          <w:tcPr>
            <w:tcW w:w="1661" w:type="pct"/>
            <w:gridSpan w:val="2"/>
            <w:tcBorders>
              <w:top w:val="single" w:sz="4" w:space="0" w:color="auto"/>
              <w:left w:val="single" w:sz="4" w:space="0" w:color="auto"/>
              <w:right w:val="single" w:sz="4" w:space="0" w:color="auto"/>
            </w:tcBorders>
            <w:shd w:val="clear" w:color="auto" w:fill="auto"/>
            <w:vAlign w:val="center"/>
          </w:tcPr>
          <w:p w14:paraId="71831162" w14:textId="66BEF30C" w:rsidR="00483519" w:rsidRPr="00483519" w:rsidRDefault="00483519" w:rsidP="00483519">
            <w:pPr>
              <w:pStyle w:val="TableNormal1"/>
              <w:spacing w:line="240" w:lineRule="exact"/>
              <w:jc w:val="left"/>
              <w:rPr>
                <w:rFonts w:asciiTheme="minorHAnsi" w:hAnsiTheme="minorHAnsi" w:cstheme="minorHAnsi"/>
                <w:b/>
                <w:color w:val="auto"/>
                <w:sz w:val="24"/>
              </w:rPr>
            </w:pPr>
            <w:r w:rsidRPr="00483519">
              <w:rPr>
                <w:rFonts w:asciiTheme="minorHAnsi" w:hAnsiTheme="minorHAnsi" w:cstheme="minorHAnsi"/>
                <w:b/>
                <w:bCs/>
                <w:color w:val="auto"/>
                <w:sz w:val="24"/>
              </w:rPr>
              <w:t>Recognise and Apply Exercise Considerations for Specific Populations</w:t>
            </w:r>
          </w:p>
        </w:tc>
        <w:tc>
          <w:tcPr>
            <w:tcW w:w="778"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4C3EDCE1" w14:textId="77777777" w:rsidR="00483519" w:rsidRPr="0073346C" w:rsidRDefault="00483519" w:rsidP="00415554">
            <w:pPr>
              <w:pStyle w:val="TableNormal1"/>
              <w:spacing w:line="240" w:lineRule="exact"/>
              <w:rPr>
                <w:rFonts w:asciiTheme="minorHAnsi" w:hAnsiTheme="minorHAnsi" w:cstheme="minorHAnsi"/>
                <w:b/>
                <w:bCs/>
                <w:color w:val="auto"/>
                <w:sz w:val="20"/>
              </w:rPr>
            </w:pPr>
            <w:r w:rsidRPr="0073346C">
              <w:rPr>
                <w:rFonts w:asciiTheme="minorHAnsi" w:hAnsiTheme="minorHAnsi" w:cstheme="minorHAnsi"/>
                <w:b/>
                <w:bCs/>
                <w:color w:val="auto"/>
                <w:sz w:val="20"/>
              </w:rPr>
              <w:t>Office Use only</w:t>
            </w:r>
          </w:p>
        </w:tc>
      </w:tr>
      <w:tr w:rsidR="00483519" w:rsidRPr="0073346C" w14:paraId="7E32EC4E" w14:textId="77777777" w:rsidTr="00FF2EA2">
        <w:trPr>
          <w:cantSplit/>
          <w:trHeight w:val="305"/>
        </w:trPr>
        <w:tc>
          <w:tcPr>
            <w:tcW w:w="997" w:type="pct"/>
            <w:gridSpan w:val="3"/>
            <w:tcBorders>
              <w:top w:val="single" w:sz="4" w:space="0" w:color="auto"/>
              <w:left w:val="single" w:sz="4" w:space="0" w:color="auto"/>
              <w:bottom w:val="single" w:sz="4" w:space="0" w:color="auto"/>
              <w:right w:val="single" w:sz="4" w:space="0" w:color="auto"/>
            </w:tcBorders>
          </w:tcPr>
          <w:p w14:paraId="3D4ED013" w14:textId="010A4EA5" w:rsidR="00483519" w:rsidRPr="0073346C" w:rsidRDefault="00483519" w:rsidP="00F553F7">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t xml:space="preserve">Type of Unit: core </w:t>
            </w:r>
          </w:p>
        </w:tc>
        <w:tc>
          <w:tcPr>
            <w:tcW w:w="920" w:type="pct"/>
            <w:gridSpan w:val="2"/>
            <w:tcBorders>
              <w:top w:val="single" w:sz="4" w:space="0" w:color="auto"/>
              <w:left w:val="single" w:sz="4" w:space="0" w:color="auto"/>
              <w:bottom w:val="single" w:sz="4" w:space="0" w:color="auto"/>
              <w:right w:val="single" w:sz="4" w:space="0" w:color="auto"/>
            </w:tcBorders>
          </w:tcPr>
          <w:p w14:paraId="13913E2C" w14:textId="0377B675" w:rsidR="00483519" w:rsidRPr="0073346C" w:rsidRDefault="00483519" w:rsidP="00256E44">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t xml:space="preserve">Prerequisite: </w:t>
            </w:r>
            <w:r w:rsidRPr="0073346C">
              <w:rPr>
                <w:rFonts w:asciiTheme="minorHAnsi" w:hAnsiTheme="minorHAnsi" w:cstheme="minorHAnsi"/>
                <w:bCs/>
                <w:color w:val="auto"/>
                <w:sz w:val="20"/>
              </w:rPr>
              <w:t>None</w:t>
            </w:r>
          </w:p>
        </w:tc>
        <w:tc>
          <w:tcPr>
            <w:tcW w:w="2305" w:type="pct"/>
            <w:gridSpan w:val="3"/>
            <w:tcBorders>
              <w:top w:val="single" w:sz="4" w:space="0" w:color="auto"/>
              <w:left w:val="single" w:sz="4" w:space="0" w:color="auto"/>
              <w:bottom w:val="single" w:sz="4" w:space="0" w:color="auto"/>
              <w:right w:val="single" w:sz="4" w:space="0" w:color="auto"/>
            </w:tcBorders>
          </w:tcPr>
          <w:p w14:paraId="460AEC96" w14:textId="494659DF" w:rsidR="00483519" w:rsidRPr="0073346C" w:rsidRDefault="00483519" w:rsidP="00F553F7">
            <w:pPr>
              <w:pStyle w:val="TableNormal1"/>
              <w:spacing w:line="240" w:lineRule="exact"/>
              <w:jc w:val="left"/>
              <w:rPr>
                <w:rFonts w:asciiTheme="minorHAnsi" w:hAnsiTheme="minorHAnsi" w:cstheme="minorHAnsi"/>
                <w:b/>
                <w:b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2FEB9" w14:textId="77777777" w:rsidR="00483519" w:rsidRPr="0073346C" w:rsidRDefault="00483519" w:rsidP="00415554">
            <w:pPr>
              <w:pStyle w:val="TableNormal1"/>
              <w:spacing w:line="240" w:lineRule="exact"/>
              <w:rPr>
                <w:rFonts w:asciiTheme="minorHAnsi" w:hAnsiTheme="minorHAnsi" w:cstheme="minorHAnsi"/>
                <w:b/>
                <w:bCs/>
                <w:color w:val="auto"/>
                <w:sz w:val="20"/>
              </w:rPr>
            </w:pPr>
            <w:r w:rsidRPr="0073346C">
              <w:rPr>
                <w:rFonts w:asciiTheme="minorHAnsi" w:hAnsiTheme="minorHAnsi" w:cstheme="minorHAnsi"/>
                <w:b/>
                <w:bCs/>
                <w:color w:val="auto"/>
                <w:sz w:val="20"/>
              </w:rPr>
              <w:t>Sufficient</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2DCF1" w14:textId="77777777" w:rsidR="00483519" w:rsidRPr="0073346C" w:rsidRDefault="00483519" w:rsidP="00415554">
            <w:pPr>
              <w:pStyle w:val="TableNormal1"/>
              <w:spacing w:before="0" w:after="0" w:line="240" w:lineRule="auto"/>
              <w:ind w:left="0" w:right="0"/>
              <w:rPr>
                <w:rFonts w:asciiTheme="minorHAnsi" w:hAnsiTheme="minorHAnsi" w:cstheme="minorHAnsi"/>
                <w:b/>
                <w:bCs/>
                <w:color w:val="auto"/>
                <w:sz w:val="20"/>
              </w:rPr>
            </w:pPr>
            <w:r w:rsidRPr="0073346C">
              <w:rPr>
                <w:rFonts w:asciiTheme="minorHAnsi" w:hAnsiTheme="minorHAnsi" w:cstheme="minorHAnsi"/>
                <w:b/>
                <w:bCs/>
                <w:color w:val="auto"/>
                <w:sz w:val="20"/>
              </w:rPr>
              <w:t>F.E.R.</w:t>
            </w:r>
          </w:p>
        </w:tc>
      </w:tr>
      <w:tr w:rsidR="00483519" w:rsidRPr="0073346C" w14:paraId="31B5CAF3" w14:textId="77777777" w:rsidTr="00647C0B">
        <w:trPr>
          <w:cantSplit/>
          <w:trHeight w:val="379"/>
        </w:trPr>
        <w:tc>
          <w:tcPr>
            <w:tcW w:w="1679" w:type="pct"/>
            <w:gridSpan w:val="4"/>
            <w:tcBorders>
              <w:top w:val="single" w:sz="4" w:space="0" w:color="auto"/>
              <w:left w:val="single" w:sz="4" w:space="0" w:color="auto"/>
              <w:bottom w:val="single" w:sz="4" w:space="0" w:color="auto"/>
              <w:right w:val="single" w:sz="4" w:space="0" w:color="auto"/>
            </w:tcBorders>
            <w:shd w:val="clear" w:color="auto" w:fill="auto"/>
          </w:tcPr>
          <w:p w14:paraId="02A0559D" w14:textId="77777777" w:rsidR="00483519" w:rsidRPr="0073346C" w:rsidRDefault="00483519" w:rsidP="00F553F7">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t>Elements / Performance Criteria</w:t>
            </w:r>
          </w:p>
        </w:tc>
        <w:tc>
          <w:tcPr>
            <w:tcW w:w="2543"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012374" w14:textId="77777777" w:rsidR="00483519" w:rsidRPr="0073346C" w:rsidRDefault="00483519" w:rsidP="00F553F7">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t>Suggested evidence</w:t>
            </w: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9F48E" w14:textId="77777777" w:rsidR="00483519" w:rsidRPr="0073346C" w:rsidRDefault="00483519" w:rsidP="00F553F7">
            <w:pPr>
              <w:pStyle w:val="TableNormal1"/>
              <w:spacing w:line="240" w:lineRule="exact"/>
              <w:jc w:val="left"/>
              <w:rPr>
                <w:rFonts w:asciiTheme="minorHAnsi" w:hAnsiTheme="minorHAnsi" w:cstheme="minorHAnsi"/>
                <w:b/>
                <w:b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7CD25" w14:textId="77777777" w:rsidR="00483519" w:rsidRPr="0073346C" w:rsidRDefault="00483519" w:rsidP="00F553F7">
            <w:pPr>
              <w:pStyle w:val="TableNormal1"/>
              <w:spacing w:line="240" w:lineRule="exact"/>
              <w:jc w:val="left"/>
              <w:rPr>
                <w:rFonts w:asciiTheme="minorHAnsi" w:hAnsiTheme="minorHAnsi" w:cstheme="minorHAnsi"/>
                <w:b/>
                <w:bCs/>
                <w:color w:val="auto"/>
                <w:sz w:val="20"/>
              </w:rPr>
            </w:pPr>
          </w:p>
        </w:tc>
      </w:tr>
      <w:tr w:rsidR="00483519" w:rsidRPr="0073346C" w14:paraId="3F7C839D" w14:textId="77777777" w:rsidTr="008C63BE">
        <w:trPr>
          <w:cantSplit/>
          <w:trHeight w:val="332"/>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7A332" w14:textId="75CA5E80" w:rsidR="00483519" w:rsidRPr="0073346C" w:rsidRDefault="00483519" w:rsidP="003D07AC">
            <w:pPr>
              <w:autoSpaceDE w:val="0"/>
              <w:autoSpaceDN w:val="0"/>
              <w:adjustRightInd w:val="0"/>
              <w:spacing w:line="240" w:lineRule="auto"/>
              <w:rPr>
                <w:rFonts w:asciiTheme="minorHAnsi" w:hAnsiTheme="minorHAnsi" w:cstheme="minorHAnsi"/>
                <w:b/>
                <w:lang w:eastAsia="en-AU"/>
              </w:rPr>
            </w:pPr>
            <w:r w:rsidRPr="0073346C">
              <w:rPr>
                <w:rFonts w:asciiTheme="minorHAnsi" w:hAnsiTheme="minorHAnsi" w:cstheme="minorHAnsi"/>
                <w:b/>
              </w:rPr>
              <w:t>1.</w:t>
            </w:r>
            <w:r w:rsidRPr="0073346C">
              <w:rPr>
                <w:rFonts w:asciiTheme="minorHAnsi" w:hAnsiTheme="minorHAnsi" w:cstheme="minorHAnsi"/>
              </w:rPr>
              <w:t xml:space="preserve"> </w:t>
            </w:r>
            <w:r w:rsidRPr="0073346C">
              <w:rPr>
                <w:rFonts w:asciiTheme="minorHAnsi" w:hAnsiTheme="minorHAnsi" w:cstheme="minorHAnsi"/>
                <w:b/>
              </w:rPr>
              <w:t>Identify client fitness requirements</w:t>
            </w:r>
          </w:p>
        </w:tc>
      </w:tr>
      <w:tr w:rsidR="00483519" w:rsidRPr="0073346C" w14:paraId="1660B7DE" w14:textId="77777777" w:rsidTr="00CF690C">
        <w:trPr>
          <w:cantSplit/>
          <w:trHeight w:val="608"/>
        </w:trPr>
        <w:tc>
          <w:tcPr>
            <w:tcW w:w="185" w:type="pct"/>
            <w:tcBorders>
              <w:top w:val="single" w:sz="4" w:space="0" w:color="auto"/>
              <w:left w:val="single" w:sz="4" w:space="0" w:color="auto"/>
              <w:bottom w:val="single" w:sz="4" w:space="0" w:color="auto"/>
              <w:right w:val="single" w:sz="4" w:space="0" w:color="auto"/>
            </w:tcBorders>
            <w:vAlign w:val="center"/>
          </w:tcPr>
          <w:p w14:paraId="26D1FEB2" w14:textId="77777777" w:rsidR="00483519" w:rsidRPr="001E559B" w:rsidRDefault="00483519" w:rsidP="00647C0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1.1</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24B247" w14:textId="44FB766E" w:rsidR="00483519" w:rsidRPr="0073346C" w:rsidRDefault="00483519" w:rsidP="00647C0B">
            <w:pPr>
              <w:spacing w:line="276" w:lineRule="auto"/>
              <w:rPr>
                <w:rFonts w:asciiTheme="minorHAnsi" w:hAnsiTheme="minorHAnsi" w:cstheme="minorHAnsi"/>
                <w:lang w:eastAsia="en-AU"/>
              </w:rPr>
            </w:pPr>
            <w:r w:rsidRPr="0073346C">
              <w:rPr>
                <w:rFonts w:asciiTheme="minorHAnsi" w:hAnsiTheme="minorHAnsi" w:cstheme="minorHAnsi"/>
              </w:rPr>
              <w:t>Consider and confirm client needs, expectations and preferences using suitable questioning techniques</w:t>
            </w:r>
          </w:p>
        </w:tc>
        <w:tc>
          <w:tcPr>
            <w:tcW w:w="2543" w:type="pct"/>
            <w:gridSpan w:val="4"/>
            <w:vMerge w:val="restart"/>
            <w:tcBorders>
              <w:top w:val="single" w:sz="4" w:space="0" w:color="auto"/>
              <w:left w:val="single" w:sz="4" w:space="0" w:color="auto"/>
              <w:right w:val="single" w:sz="4" w:space="0" w:color="auto"/>
            </w:tcBorders>
            <w:shd w:val="clear" w:color="auto" w:fill="DAEEF3" w:themeFill="accent5" w:themeFillTint="33"/>
          </w:tcPr>
          <w:p w14:paraId="57D82FCC" w14:textId="229F67EB"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956E"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75B28"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r>
      <w:tr w:rsidR="00483519" w:rsidRPr="0073346C" w14:paraId="2E40CE8B" w14:textId="77777777" w:rsidTr="00CF690C">
        <w:trPr>
          <w:cantSplit/>
          <w:trHeight w:val="556"/>
        </w:trPr>
        <w:tc>
          <w:tcPr>
            <w:tcW w:w="185" w:type="pct"/>
            <w:tcBorders>
              <w:top w:val="single" w:sz="4" w:space="0" w:color="auto"/>
              <w:left w:val="single" w:sz="4" w:space="0" w:color="auto"/>
              <w:bottom w:val="single" w:sz="4" w:space="0" w:color="auto"/>
              <w:right w:val="single" w:sz="4" w:space="0" w:color="auto"/>
            </w:tcBorders>
            <w:vAlign w:val="center"/>
          </w:tcPr>
          <w:p w14:paraId="177A8B2E" w14:textId="77777777" w:rsidR="00483519" w:rsidRPr="001E559B" w:rsidRDefault="00483519" w:rsidP="00647C0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1.2</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A1AC8" w14:textId="7DFB4062" w:rsidR="00483519" w:rsidRPr="0073346C" w:rsidRDefault="00483519" w:rsidP="00647C0B">
            <w:pPr>
              <w:spacing w:line="276" w:lineRule="auto"/>
              <w:rPr>
                <w:rFonts w:asciiTheme="minorHAnsi" w:hAnsiTheme="minorHAnsi" w:cstheme="minorHAnsi"/>
                <w:lang w:eastAsia="en-AU"/>
              </w:rPr>
            </w:pPr>
            <w:r w:rsidRPr="0073346C">
              <w:rPr>
                <w:rFonts w:asciiTheme="minorHAnsi" w:hAnsiTheme="minorHAnsi" w:cstheme="minorHAnsi"/>
              </w:rPr>
              <w:t>Review and advise client of outcomes of pre-exercise health screening procedures</w:t>
            </w:r>
          </w:p>
        </w:tc>
        <w:tc>
          <w:tcPr>
            <w:tcW w:w="2543" w:type="pct"/>
            <w:gridSpan w:val="4"/>
            <w:vMerge/>
            <w:tcBorders>
              <w:left w:val="single" w:sz="4" w:space="0" w:color="auto"/>
              <w:right w:val="single" w:sz="4" w:space="0" w:color="auto"/>
            </w:tcBorders>
            <w:shd w:val="clear" w:color="auto" w:fill="DAEEF3" w:themeFill="accent5" w:themeFillTint="33"/>
          </w:tcPr>
          <w:p w14:paraId="772257E6"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30C4F"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3958"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r>
      <w:tr w:rsidR="00483519" w:rsidRPr="0073346C" w14:paraId="57C15AC4" w14:textId="77777777" w:rsidTr="00CF690C">
        <w:trPr>
          <w:cantSplit/>
          <w:trHeight w:val="567"/>
        </w:trPr>
        <w:tc>
          <w:tcPr>
            <w:tcW w:w="185" w:type="pct"/>
            <w:tcBorders>
              <w:top w:val="single" w:sz="4" w:space="0" w:color="auto"/>
              <w:left w:val="single" w:sz="4" w:space="0" w:color="auto"/>
              <w:bottom w:val="single" w:sz="4" w:space="0" w:color="auto"/>
              <w:right w:val="single" w:sz="4" w:space="0" w:color="auto"/>
            </w:tcBorders>
            <w:vAlign w:val="center"/>
          </w:tcPr>
          <w:p w14:paraId="074081B7" w14:textId="77777777" w:rsidR="00483519" w:rsidRPr="001E559B" w:rsidRDefault="00483519" w:rsidP="00647C0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1.3</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D0D71" w14:textId="2AE1FB6B"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Refer client to medical or allied health professionals as required</w:t>
            </w:r>
          </w:p>
        </w:tc>
        <w:tc>
          <w:tcPr>
            <w:tcW w:w="2543" w:type="pct"/>
            <w:gridSpan w:val="4"/>
            <w:vMerge/>
            <w:tcBorders>
              <w:left w:val="single" w:sz="4" w:space="0" w:color="auto"/>
              <w:right w:val="single" w:sz="4" w:space="0" w:color="auto"/>
            </w:tcBorders>
            <w:shd w:val="clear" w:color="auto" w:fill="DAEEF3" w:themeFill="accent5" w:themeFillTint="33"/>
          </w:tcPr>
          <w:p w14:paraId="7FB97838"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60A30"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18111"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r>
      <w:tr w:rsidR="00483519" w:rsidRPr="0073346C" w14:paraId="1726FA65" w14:textId="77777777" w:rsidTr="00CF690C">
        <w:trPr>
          <w:cantSplit/>
          <w:trHeight w:val="567"/>
        </w:trPr>
        <w:tc>
          <w:tcPr>
            <w:tcW w:w="185" w:type="pct"/>
            <w:tcBorders>
              <w:top w:val="single" w:sz="4" w:space="0" w:color="auto"/>
              <w:left w:val="single" w:sz="4" w:space="0" w:color="auto"/>
              <w:bottom w:val="single" w:sz="4" w:space="0" w:color="auto"/>
              <w:right w:val="single" w:sz="4" w:space="0" w:color="auto"/>
            </w:tcBorders>
            <w:vAlign w:val="center"/>
          </w:tcPr>
          <w:p w14:paraId="0A4C228F" w14:textId="79C18593" w:rsidR="00483519" w:rsidRPr="001E559B" w:rsidRDefault="00483519" w:rsidP="00647C0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1.4</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68551" w14:textId="3A770F9D"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Identify potential barriers to participation</w:t>
            </w:r>
          </w:p>
        </w:tc>
        <w:tc>
          <w:tcPr>
            <w:tcW w:w="2543" w:type="pct"/>
            <w:gridSpan w:val="4"/>
            <w:vMerge/>
            <w:tcBorders>
              <w:left w:val="single" w:sz="4" w:space="0" w:color="auto"/>
              <w:right w:val="single" w:sz="4" w:space="0" w:color="auto"/>
            </w:tcBorders>
            <w:shd w:val="clear" w:color="auto" w:fill="DAEEF3" w:themeFill="accent5" w:themeFillTint="33"/>
          </w:tcPr>
          <w:p w14:paraId="31C54533"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C8805"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B277F"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r>
      <w:tr w:rsidR="00483519" w:rsidRPr="0073346C" w14:paraId="2CB6C839" w14:textId="77777777" w:rsidTr="00CF690C">
        <w:trPr>
          <w:cantSplit/>
          <w:trHeight w:val="567"/>
        </w:trPr>
        <w:tc>
          <w:tcPr>
            <w:tcW w:w="185" w:type="pct"/>
            <w:tcBorders>
              <w:top w:val="single" w:sz="4" w:space="0" w:color="auto"/>
              <w:left w:val="single" w:sz="4" w:space="0" w:color="auto"/>
              <w:bottom w:val="single" w:sz="4" w:space="0" w:color="auto"/>
              <w:right w:val="single" w:sz="4" w:space="0" w:color="auto"/>
            </w:tcBorders>
            <w:vAlign w:val="center"/>
          </w:tcPr>
          <w:p w14:paraId="1B1EBB33" w14:textId="102E5250" w:rsidR="00483519" w:rsidRPr="001E559B" w:rsidRDefault="00483519" w:rsidP="00647C0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1.5</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00650E" w14:textId="049EC86A"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Develop and document client profile for re-evaluation purposes</w:t>
            </w:r>
          </w:p>
        </w:tc>
        <w:tc>
          <w:tcPr>
            <w:tcW w:w="2543" w:type="pct"/>
            <w:gridSpan w:val="4"/>
            <w:vMerge/>
            <w:tcBorders>
              <w:left w:val="single" w:sz="4" w:space="0" w:color="auto"/>
              <w:bottom w:val="single" w:sz="6" w:space="0" w:color="auto"/>
              <w:right w:val="single" w:sz="4" w:space="0" w:color="auto"/>
            </w:tcBorders>
            <w:shd w:val="clear" w:color="auto" w:fill="DAEEF3" w:themeFill="accent5" w:themeFillTint="33"/>
          </w:tcPr>
          <w:p w14:paraId="7B316F2C"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2E7D1"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40814" w14:textId="77777777" w:rsidR="00483519" w:rsidRPr="0073346C" w:rsidRDefault="00483519" w:rsidP="00647C0B">
            <w:pPr>
              <w:pStyle w:val="TableNormal1"/>
              <w:spacing w:before="0" w:after="0" w:line="240" w:lineRule="exact"/>
              <w:jc w:val="left"/>
              <w:rPr>
                <w:rFonts w:asciiTheme="minorHAnsi" w:hAnsiTheme="minorHAnsi" w:cstheme="minorHAnsi"/>
                <w:color w:val="auto"/>
                <w:sz w:val="20"/>
              </w:rPr>
            </w:pPr>
          </w:p>
        </w:tc>
      </w:tr>
      <w:tr w:rsidR="00483519" w:rsidRPr="0073346C" w14:paraId="28680C45" w14:textId="77777777" w:rsidTr="008C63BE">
        <w:trPr>
          <w:cantSplit/>
          <w:trHeight w:val="335"/>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09605" w14:textId="44FFFE7A" w:rsidR="00483519" w:rsidRPr="0073346C" w:rsidRDefault="00483519" w:rsidP="00647C0B">
            <w:pPr>
              <w:autoSpaceDE w:val="0"/>
              <w:autoSpaceDN w:val="0"/>
              <w:adjustRightInd w:val="0"/>
              <w:spacing w:line="240" w:lineRule="auto"/>
              <w:rPr>
                <w:rFonts w:asciiTheme="minorHAnsi" w:hAnsiTheme="minorHAnsi" w:cstheme="minorHAnsi"/>
                <w:b/>
                <w:lang w:eastAsia="en-AU"/>
              </w:rPr>
            </w:pPr>
            <w:r w:rsidRPr="0073346C">
              <w:rPr>
                <w:rFonts w:asciiTheme="minorHAnsi" w:hAnsiTheme="minorHAnsi" w:cstheme="minorHAnsi"/>
                <w:b/>
              </w:rPr>
              <w:t>2</w:t>
            </w:r>
            <w:r w:rsidRPr="0073346C">
              <w:rPr>
                <w:rFonts w:asciiTheme="minorHAnsi" w:hAnsiTheme="minorHAnsi" w:cstheme="minorHAnsi"/>
              </w:rPr>
              <w:t xml:space="preserve"> </w:t>
            </w:r>
            <w:r w:rsidRPr="0073346C">
              <w:rPr>
                <w:rFonts w:asciiTheme="minorHAnsi" w:hAnsiTheme="minorHAnsi" w:cstheme="minorHAnsi"/>
                <w:b/>
              </w:rPr>
              <w:t xml:space="preserve">Develop program plans </w:t>
            </w:r>
          </w:p>
        </w:tc>
      </w:tr>
      <w:tr w:rsidR="00483519" w:rsidRPr="0073346C" w14:paraId="472BC02D" w14:textId="77777777" w:rsidTr="00715F77">
        <w:trPr>
          <w:cantSplit/>
          <w:trHeight w:val="698"/>
        </w:trPr>
        <w:tc>
          <w:tcPr>
            <w:tcW w:w="185" w:type="pct"/>
            <w:tcBorders>
              <w:top w:val="single" w:sz="4" w:space="0" w:color="auto"/>
              <w:left w:val="single" w:sz="4" w:space="0" w:color="auto"/>
              <w:bottom w:val="single" w:sz="4" w:space="0" w:color="auto"/>
              <w:right w:val="single" w:sz="4" w:space="0" w:color="auto"/>
            </w:tcBorders>
            <w:vAlign w:val="center"/>
          </w:tcPr>
          <w:p w14:paraId="3AAB6D5C" w14:textId="77777777"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2.1</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8F4866" w14:textId="5922BE7A"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Determine type of training, training methods and equipment required to achieve client goals</w:t>
            </w:r>
          </w:p>
        </w:tc>
        <w:tc>
          <w:tcPr>
            <w:tcW w:w="2543" w:type="pct"/>
            <w:gridSpan w:val="4"/>
            <w:vMerge w:val="restart"/>
            <w:tcBorders>
              <w:top w:val="single" w:sz="4" w:space="0" w:color="auto"/>
              <w:left w:val="single" w:sz="4" w:space="0" w:color="auto"/>
              <w:right w:val="single" w:sz="4" w:space="0" w:color="auto"/>
            </w:tcBorders>
            <w:shd w:val="clear" w:color="auto" w:fill="DAEEF3" w:themeFill="accent5" w:themeFillTint="33"/>
          </w:tcPr>
          <w:p w14:paraId="5CD9530F" w14:textId="77777777" w:rsidR="00483519" w:rsidRPr="0073346C" w:rsidRDefault="00483519" w:rsidP="00647C0B">
            <w:pPr>
              <w:pStyle w:val="TableNormal1"/>
              <w:spacing w:before="0" w:after="0" w:line="240" w:lineRule="exact"/>
              <w:ind w:left="-28"/>
              <w:jc w:val="left"/>
              <w:rPr>
                <w:rFonts w:asciiTheme="minorHAnsi" w:hAnsiTheme="minorHAnsi" w:cstheme="minorHAnsi"/>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56C5" w14:textId="77777777" w:rsidR="00483519" w:rsidRPr="0073346C" w:rsidRDefault="00483519" w:rsidP="00647C0B">
            <w:pPr>
              <w:pStyle w:val="TableNormal1"/>
              <w:spacing w:before="0" w:after="0" w:line="240" w:lineRule="exact"/>
              <w:ind w:left="-28"/>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81C1" w14:textId="77777777" w:rsidR="00483519" w:rsidRPr="0073346C" w:rsidRDefault="00483519" w:rsidP="00647C0B">
            <w:pPr>
              <w:pStyle w:val="TableNormal1"/>
              <w:spacing w:before="0" w:after="0" w:line="240" w:lineRule="exact"/>
              <w:ind w:left="-28"/>
              <w:jc w:val="left"/>
              <w:rPr>
                <w:rFonts w:asciiTheme="minorHAnsi" w:hAnsiTheme="minorHAnsi" w:cstheme="minorHAnsi"/>
                <w:color w:val="auto"/>
                <w:sz w:val="20"/>
              </w:rPr>
            </w:pPr>
          </w:p>
        </w:tc>
      </w:tr>
      <w:tr w:rsidR="00483519" w:rsidRPr="0073346C" w14:paraId="76433137" w14:textId="77777777" w:rsidTr="00715F77">
        <w:trPr>
          <w:cantSplit/>
          <w:trHeight w:val="698"/>
        </w:trPr>
        <w:tc>
          <w:tcPr>
            <w:tcW w:w="185" w:type="pct"/>
            <w:tcBorders>
              <w:top w:val="single" w:sz="4" w:space="0" w:color="auto"/>
              <w:left w:val="single" w:sz="4" w:space="0" w:color="auto"/>
              <w:bottom w:val="single" w:sz="4" w:space="0" w:color="auto"/>
              <w:right w:val="single" w:sz="4" w:space="0" w:color="auto"/>
            </w:tcBorders>
            <w:vAlign w:val="center"/>
          </w:tcPr>
          <w:p w14:paraId="747849F3" w14:textId="77777777"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2.2</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B9D3AE" w14:textId="24F22324" w:rsidR="00483519" w:rsidRPr="0073346C" w:rsidRDefault="00483519" w:rsidP="00647C0B">
            <w:pPr>
              <w:spacing w:line="276" w:lineRule="auto"/>
              <w:rPr>
                <w:rFonts w:asciiTheme="minorHAnsi" w:hAnsiTheme="minorHAnsi" w:cstheme="minorHAnsi"/>
                <w:lang w:eastAsia="en-AU"/>
              </w:rPr>
            </w:pPr>
            <w:r w:rsidRPr="0073346C">
              <w:rPr>
                <w:rFonts w:asciiTheme="minorHAnsi" w:hAnsiTheme="minorHAnsi" w:cstheme="minorHAnsi"/>
              </w:rPr>
              <w:t>Incorporate guidance/advice from medical or allied health professionals into the provision of fitness advice/or planning of instruction</w:t>
            </w:r>
          </w:p>
        </w:tc>
        <w:tc>
          <w:tcPr>
            <w:tcW w:w="2543" w:type="pct"/>
            <w:gridSpan w:val="4"/>
            <w:vMerge/>
            <w:tcBorders>
              <w:left w:val="single" w:sz="4" w:space="0" w:color="auto"/>
              <w:right w:val="single" w:sz="4" w:space="0" w:color="auto"/>
            </w:tcBorders>
            <w:shd w:val="clear" w:color="auto" w:fill="DAEEF3" w:themeFill="accent5" w:themeFillTint="33"/>
            <w:vAlign w:val="center"/>
          </w:tcPr>
          <w:p w14:paraId="04FAA357"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EE04"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FC5C6"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r>
      <w:tr w:rsidR="00483519" w:rsidRPr="0073346C" w14:paraId="49771F60" w14:textId="77777777" w:rsidTr="00715F77">
        <w:trPr>
          <w:cantSplit/>
          <w:trHeight w:val="569"/>
        </w:trPr>
        <w:tc>
          <w:tcPr>
            <w:tcW w:w="185" w:type="pct"/>
            <w:tcBorders>
              <w:top w:val="single" w:sz="4" w:space="0" w:color="auto"/>
              <w:left w:val="single" w:sz="4" w:space="0" w:color="auto"/>
              <w:bottom w:val="single" w:sz="4" w:space="0" w:color="auto"/>
              <w:right w:val="single" w:sz="4" w:space="0" w:color="auto"/>
            </w:tcBorders>
            <w:vAlign w:val="center"/>
          </w:tcPr>
          <w:p w14:paraId="0AC40797" w14:textId="77777777"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2.3</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63E208" w14:textId="783AE73A" w:rsidR="00483519" w:rsidRPr="0073346C" w:rsidRDefault="00483519" w:rsidP="00647C0B">
            <w:pPr>
              <w:spacing w:line="276" w:lineRule="auto"/>
              <w:rPr>
                <w:rFonts w:asciiTheme="minorHAnsi" w:hAnsiTheme="minorHAnsi" w:cstheme="minorHAnsi"/>
                <w:lang w:eastAsia="en-AU"/>
              </w:rPr>
            </w:pPr>
            <w:r w:rsidRPr="0073346C">
              <w:rPr>
                <w:rFonts w:asciiTheme="minorHAnsi" w:hAnsiTheme="minorHAnsi" w:cstheme="minorHAnsi"/>
              </w:rPr>
              <w:t>Develop and document program plans that incorporate key instructional information to target components of fitness, including guidance from medical or allied health professionals if required</w:t>
            </w:r>
          </w:p>
        </w:tc>
        <w:tc>
          <w:tcPr>
            <w:tcW w:w="2543" w:type="pct"/>
            <w:gridSpan w:val="4"/>
            <w:vMerge/>
            <w:tcBorders>
              <w:left w:val="single" w:sz="4" w:space="0" w:color="auto"/>
              <w:right w:val="single" w:sz="4" w:space="0" w:color="auto"/>
            </w:tcBorders>
            <w:shd w:val="clear" w:color="auto" w:fill="DAEEF3" w:themeFill="accent5" w:themeFillTint="33"/>
            <w:vAlign w:val="center"/>
          </w:tcPr>
          <w:p w14:paraId="1BE30CE6"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28BAC"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5478F"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r>
      <w:tr w:rsidR="00483519" w:rsidRPr="0073346C" w14:paraId="6746FB3B" w14:textId="77777777" w:rsidTr="00FB20A7">
        <w:trPr>
          <w:cantSplit/>
          <w:trHeight w:val="569"/>
        </w:trPr>
        <w:tc>
          <w:tcPr>
            <w:tcW w:w="185" w:type="pct"/>
            <w:tcBorders>
              <w:top w:val="single" w:sz="4" w:space="0" w:color="auto"/>
              <w:left w:val="single" w:sz="4" w:space="0" w:color="auto"/>
              <w:bottom w:val="single" w:sz="4" w:space="0" w:color="auto"/>
              <w:right w:val="single" w:sz="4" w:space="0" w:color="auto"/>
            </w:tcBorders>
            <w:vAlign w:val="center"/>
          </w:tcPr>
          <w:p w14:paraId="79FB8B66" w14:textId="77777777"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2.4</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1FCCFA" w14:textId="06C5A365"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Explain benefits of exercise and anticipated structural and physiological adaptations as they relate to client goals and needs</w:t>
            </w:r>
          </w:p>
        </w:tc>
        <w:tc>
          <w:tcPr>
            <w:tcW w:w="2543" w:type="pct"/>
            <w:gridSpan w:val="4"/>
            <w:vMerge/>
            <w:tcBorders>
              <w:left w:val="single" w:sz="4" w:space="0" w:color="auto"/>
              <w:right w:val="single" w:sz="4" w:space="0" w:color="auto"/>
            </w:tcBorders>
            <w:shd w:val="clear" w:color="auto" w:fill="DAEEF3" w:themeFill="accent5" w:themeFillTint="33"/>
            <w:vAlign w:val="center"/>
          </w:tcPr>
          <w:p w14:paraId="590775A6"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518D"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A4572"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r>
      <w:tr w:rsidR="00483519" w:rsidRPr="0073346C" w14:paraId="1DC96276" w14:textId="77777777" w:rsidTr="00FB20A7">
        <w:trPr>
          <w:cantSplit/>
          <w:trHeight w:val="569"/>
        </w:trPr>
        <w:tc>
          <w:tcPr>
            <w:tcW w:w="185" w:type="pct"/>
            <w:tcBorders>
              <w:top w:val="single" w:sz="4" w:space="0" w:color="auto"/>
              <w:left w:val="single" w:sz="4" w:space="0" w:color="auto"/>
              <w:bottom w:val="single" w:sz="4" w:space="0" w:color="auto"/>
              <w:right w:val="single" w:sz="4" w:space="0" w:color="auto"/>
            </w:tcBorders>
            <w:vAlign w:val="center"/>
          </w:tcPr>
          <w:p w14:paraId="28E04757" w14:textId="51D31704"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lastRenderedPageBreak/>
              <w:t>2.5</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1D9DF6" w14:textId="671A0EF7"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Develop customised training sessions that include a variety of exercises and equipment to meet client needs</w:t>
            </w:r>
          </w:p>
        </w:tc>
        <w:tc>
          <w:tcPr>
            <w:tcW w:w="2543" w:type="pct"/>
            <w:gridSpan w:val="4"/>
            <w:vMerge/>
            <w:tcBorders>
              <w:left w:val="single" w:sz="4" w:space="0" w:color="auto"/>
              <w:right w:val="single" w:sz="4" w:space="0" w:color="auto"/>
            </w:tcBorders>
            <w:shd w:val="clear" w:color="auto" w:fill="DAEEF3" w:themeFill="accent5" w:themeFillTint="33"/>
            <w:vAlign w:val="center"/>
          </w:tcPr>
          <w:p w14:paraId="6E41B989"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7AE6F"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BC74C"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r>
      <w:tr w:rsidR="00483519" w:rsidRPr="0073346C" w14:paraId="3E9E1382" w14:textId="77777777" w:rsidTr="00FB20A7">
        <w:trPr>
          <w:cantSplit/>
          <w:trHeight w:val="569"/>
        </w:trPr>
        <w:tc>
          <w:tcPr>
            <w:tcW w:w="185" w:type="pct"/>
            <w:tcBorders>
              <w:top w:val="single" w:sz="4" w:space="0" w:color="auto"/>
              <w:left w:val="single" w:sz="4" w:space="0" w:color="auto"/>
              <w:bottom w:val="single" w:sz="4" w:space="0" w:color="auto"/>
              <w:right w:val="single" w:sz="4" w:space="0" w:color="auto"/>
            </w:tcBorders>
            <w:vAlign w:val="center"/>
          </w:tcPr>
          <w:p w14:paraId="4C819A23" w14:textId="2A26DF9A"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2.6</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03174B" w14:textId="6DBCF930" w:rsidR="00483519" w:rsidRPr="0073346C" w:rsidRDefault="00483519" w:rsidP="00647C0B">
            <w:pPr>
              <w:pStyle w:val="BodyText"/>
              <w:spacing w:after="0" w:line="276" w:lineRule="auto"/>
              <w:rPr>
                <w:rFonts w:asciiTheme="minorHAnsi" w:hAnsiTheme="minorHAnsi" w:cstheme="minorHAnsi"/>
              </w:rPr>
            </w:pPr>
            <w:r w:rsidRPr="0073346C">
              <w:rPr>
                <w:rFonts w:asciiTheme="minorHAnsi" w:hAnsiTheme="minorHAnsi" w:cstheme="minorHAnsi"/>
              </w:rPr>
              <w:t>Discuss and confirm client understanding of potential signs and symptoms of intolerance, precautions or contraindications to exercise and recommended precautions</w:t>
            </w:r>
          </w:p>
        </w:tc>
        <w:tc>
          <w:tcPr>
            <w:tcW w:w="2543" w:type="pct"/>
            <w:gridSpan w:val="4"/>
            <w:vMerge/>
            <w:tcBorders>
              <w:left w:val="single" w:sz="4" w:space="0" w:color="auto"/>
              <w:bottom w:val="single" w:sz="6" w:space="0" w:color="auto"/>
              <w:right w:val="single" w:sz="4" w:space="0" w:color="auto"/>
            </w:tcBorders>
            <w:shd w:val="clear" w:color="auto" w:fill="DAEEF3" w:themeFill="accent5" w:themeFillTint="33"/>
            <w:vAlign w:val="center"/>
          </w:tcPr>
          <w:p w14:paraId="48A16546"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6FDC7"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2A2D7" w14:textId="77777777" w:rsidR="00483519" w:rsidRPr="0073346C" w:rsidRDefault="00483519" w:rsidP="00647C0B">
            <w:pPr>
              <w:pStyle w:val="TableNormal1"/>
              <w:spacing w:before="0" w:after="0" w:line="240" w:lineRule="exact"/>
              <w:jc w:val="left"/>
              <w:rPr>
                <w:rFonts w:asciiTheme="minorHAnsi" w:hAnsiTheme="minorHAnsi" w:cstheme="minorHAnsi"/>
                <w:iCs/>
                <w:color w:val="auto"/>
                <w:sz w:val="20"/>
              </w:rPr>
            </w:pPr>
          </w:p>
        </w:tc>
      </w:tr>
      <w:tr w:rsidR="00483519" w:rsidRPr="0073346C" w14:paraId="02C4D43F" w14:textId="77777777" w:rsidTr="008C63BE">
        <w:trPr>
          <w:cantSplit/>
          <w:trHeight w:val="335"/>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C6327" w14:textId="424D10E0" w:rsidR="00483519" w:rsidRPr="0073346C" w:rsidRDefault="00483519" w:rsidP="00715F77">
            <w:pPr>
              <w:autoSpaceDE w:val="0"/>
              <w:autoSpaceDN w:val="0"/>
              <w:adjustRightInd w:val="0"/>
              <w:spacing w:line="240" w:lineRule="auto"/>
              <w:rPr>
                <w:rFonts w:asciiTheme="minorHAnsi" w:hAnsiTheme="minorHAnsi" w:cstheme="minorHAnsi"/>
                <w:b/>
                <w:lang w:eastAsia="en-AU"/>
              </w:rPr>
            </w:pPr>
            <w:r w:rsidRPr="0073346C">
              <w:rPr>
                <w:rFonts w:asciiTheme="minorHAnsi" w:hAnsiTheme="minorHAnsi" w:cstheme="minorHAnsi"/>
                <w:b/>
              </w:rPr>
              <w:t>3.    Conduct exercise sessions</w:t>
            </w:r>
          </w:p>
        </w:tc>
      </w:tr>
      <w:tr w:rsidR="00483519" w:rsidRPr="0073346C" w14:paraId="7EAC70CF" w14:textId="77777777" w:rsidTr="00D01DF2">
        <w:trPr>
          <w:cantSplit/>
          <w:trHeight w:val="616"/>
        </w:trPr>
        <w:tc>
          <w:tcPr>
            <w:tcW w:w="185" w:type="pct"/>
            <w:tcBorders>
              <w:top w:val="single" w:sz="4" w:space="0" w:color="auto"/>
              <w:left w:val="single" w:sz="4" w:space="0" w:color="auto"/>
              <w:bottom w:val="single" w:sz="4" w:space="0" w:color="auto"/>
              <w:right w:val="single" w:sz="4" w:space="0" w:color="auto"/>
            </w:tcBorders>
            <w:vAlign w:val="center"/>
          </w:tcPr>
          <w:p w14:paraId="540F18C7" w14:textId="6082CB16"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3.1</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36645B" w14:textId="5A8F95B8"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Allocate sufficient space, assemble resources and check equipment for safety and maintenance requirements</w:t>
            </w:r>
          </w:p>
        </w:tc>
        <w:tc>
          <w:tcPr>
            <w:tcW w:w="2541" w:type="pct"/>
            <w:gridSpan w:val="3"/>
            <w:vMerge w:val="restart"/>
            <w:tcBorders>
              <w:top w:val="single" w:sz="4" w:space="0" w:color="auto"/>
              <w:left w:val="single" w:sz="4" w:space="0" w:color="auto"/>
              <w:right w:val="single" w:sz="4" w:space="0" w:color="auto"/>
            </w:tcBorders>
            <w:shd w:val="clear" w:color="auto" w:fill="DAEEF3" w:themeFill="accent5" w:themeFillTint="33"/>
          </w:tcPr>
          <w:p w14:paraId="5BB4F4A3" w14:textId="3081D3AD" w:rsidR="00483519" w:rsidRPr="0073346C" w:rsidRDefault="00483519" w:rsidP="00715F77">
            <w:pPr>
              <w:pStyle w:val="TableNormal1"/>
              <w:spacing w:before="0" w:after="0" w:line="240" w:lineRule="exact"/>
              <w:ind w:left="-28"/>
              <w:jc w:val="left"/>
              <w:rPr>
                <w:rFonts w:asciiTheme="minorHAnsi" w:hAnsiTheme="minorHAnsi" w:cstheme="minorHAnsi"/>
                <w:color w:val="auto"/>
                <w:sz w:val="20"/>
              </w:rPr>
            </w:pPr>
          </w:p>
          <w:p w14:paraId="5BE29084" w14:textId="77777777" w:rsidR="00483519" w:rsidRPr="0073346C" w:rsidRDefault="00483519" w:rsidP="00715F77">
            <w:pPr>
              <w:rPr>
                <w:rFonts w:asciiTheme="minorHAnsi" w:hAnsiTheme="minorHAnsi" w:cstheme="minorHAnsi"/>
              </w:rPr>
            </w:pPr>
          </w:p>
          <w:p w14:paraId="279A64DC" w14:textId="77777777" w:rsidR="00483519" w:rsidRPr="0073346C" w:rsidRDefault="00483519" w:rsidP="00715F77">
            <w:pPr>
              <w:rPr>
                <w:rFonts w:asciiTheme="minorHAnsi" w:hAnsiTheme="minorHAnsi" w:cstheme="minorHAnsi"/>
              </w:rPr>
            </w:pPr>
          </w:p>
          <w:p w14:paraId="74410548" w14:textId="77777777" w:rsidR="00483519" w:rsidRPr="0073346C" w:rsidRDefault="00483519" w:rsidP="00715F77">
            <w:pPr>
              <w:rPr>
                <w:rFonts w:asciiTheme="minorHAnsi" w:hAnsiTheme="minorHAnsi" w:cstheme="minorHAnsi"/>
              </w:rPr>
            </w:pPr>
          </w:p>
          <w:p w14:paraId="7BAA1F10" w14:textId="77777777" w:rsidR="00483519" w:rsidRPr="0073346C" w:rsidRDefault="00483519" w:rsidP="00715F77">
            <w:pPr>
              <w:rPr>
                <w:rFonts w:asciiTheme="minorHAnsi" w:hAnsiTheme="minorHAnsi" w:cstheme="minorHAnsi"/>
              </w:rPr>
            </w:pPr>
          </w:p>
          <w:p w14:paraId="7FA251F6" w14:textId="7D748F4B" w:rsidR="00483519" w:rsidRPr="0073346C" w:rsidRDefault="00483519" w:rsidP="00715F77">
            <w:pPr>
              <w:rPr>
                <w:rFonts w:asciiTheme="minorHAnsi" w:hAnsiTheme="minorHAnsi" w:cstheme="minorHAnsi"/>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9FB8A" w14:textId="77777777" w:rsidR="00483519" w:rsidRPr="0073346C" w:rsidRDefault="00483519" w:rsidP="00715F77">
            <w:pPr>
              <w:pStyle w:val="TableNormal1"/>
              <w:spacing w:before="0" w:after="0" w:line="240" w:lineRule="exact"/>
              <w:ind w:left="-28"/>
              <w:jc w:val="left"/>
              <w:rPr>
                <w:rFonts w:asciiTheme="minorHAnsi" w:hAnsiTheme="minorHAnsi" w:cstheme="minorHAnsi"/>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3AD4F" w14:textId="77777777" w:rsidR="00483519" w:rsidRPr="0073346C" w:rsidRDefault="00483519" w:rsidP="00715F77">
            <w:pPr>
              <w:pStyle w:val="TableNormal1"/>
              <w:spacing w:before="0" w:after="0" w:line="240" w:lineRule="exact"/>
              <w:ind w:left="-28"/>
              <w:jc w:val="left"/>
              <w:rPr>
                <w:rFonts w:asciiTheme="minorHAnsi" w:hAnsiTheme="minorHAnsi" w:cstheme="minorHAnsi"/>
                <w:color w:val="auto"/>
                <w:sz w:val="20"/>
              </w:rPr>
            </w:pPr>
          </w:p>
        </w:tc>
      </w:tr>
      <w:tr w:rsidR="00483519" w:rsidRPr="0073346C" w14:paraId="7E5EE3BF" w14:textId="77777777" w:rsidTr="00D01DF2">
        <w:trPr>
          <w:cantSplit/>
          <w:trHeight w:val="508"/>
        </w:trPr>
        <w:tc>
          <w:tcPr>
            <w:tcW w:w="185" w:type="pct"/>
            <w:tcBorders>
              <w:top w:val="single" w:sz="4" w:space="0" w:color="auto"/>
              <w:left w:val="single" w:sz="4" w:space="0" w:color="auto"/>
              <w:bottom w:val="single" w:sz="4" w:space="0" w:color="auto"/>
              <w:right w:val="single" w:sz="4" w:space="0" w:color="auto"/>
            </w:tcBorders>
            <w:vAlign w:val="center"/>
          </w:tcPr>
          <w:p w14:paraId="3870AF7C" w14:textId="77777777"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3.2</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08EC4E" w14:textId="516FA80F" w:rsidR="00483519" w:rsidRPr="0073346C" w:rsidRDefault="00483519" w:rsidP="00715F77">
            <w:pPr>
              <w:autoSpaceDE w:val="0"/>
              <w:autoSpaceDN w:val="0"/>
              <w:adjustRightInd w:val="0"/>
              <w:spacing w:line="276" w:lineRule="auto"/>
              <w:rPr>
                <w:rFonts w:asciiTheme="minorHAnsi" w:hAnsiTheme="minorHAnsi" w:cstheme="minorHAnsi"/>
                <w:i/>
                <w:iCs/>
              </w:rPr>
            </w:pPr>
            <w:r w:rsidRPr="0073346C">
              <w:rPr>
                <w:rFonts w:asciiTheme="minorHAnsi" w:hAnsiTheme="minorHAnsi" w:cstheme="minorHAnsi"/>
              </w:rPr>
              <w:t>Provide clear exercise instructions and confirm client understanding</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2F5E5862"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17E98"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262A4"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3DC45879"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5D020053" w14:textId="2FC4F4FB"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3.3</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D36A5D" w14:textId="438F16B9"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Demonstrate exercises, techniques and equipment to client</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39A42F14"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EDC11"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D7528"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70C2C406"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4C36E221" w14:textId="7AE6FEA8"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3.4</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8DF2B6" w14:textId="636797CA"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Monitor participation and performance to identify signs of exercise intolerance and modify as required</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10A53172"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6A9AC"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7FB5B"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2814512C"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DE0247B" w14:textId="0AC46334"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3.5</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E46CC8" w14:textId="1836FF65"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Monitor client intensity, techniques, posture and safety, and modify program as required</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382E164A"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9E25B"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DB639"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3CC6A2AE"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533D59AB" w14:textId="2B1E7239"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3.6</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A5E968" w14:textId="10F08575"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Seek ongoing guidance from, or refer client to, medical or allied health professionals, as appropriate</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3EF83763"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1AD80"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9EDDA"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0DCF3D7C"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1ACF1D46" w14:textId="4A10AE40"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3.7</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A2CFB6" w14:textId="763CA315"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Select and use communication techniques that encourage and support clients</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7F074551"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B2A36"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F4823"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6F28BD0E"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80841A8" w14:textId="7CF9BA44"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3.8</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CBAFB6" w14:textId="0F4944B5"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Modify session as required considering basic mechanics, safety and fitness outcomes</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64209F40"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34B0"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426FF"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41A91E78"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FFA3838" w14:textId="136BCDEC"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3.9</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4BBE0B" w14:textId="08DD92C6"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Respond to clients experiencing difficulties and answer questions as required</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0DC69606"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6188F"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8D827"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3C5FC5F3" w14:textId="77777777" w:rsidTr="00D01DF2">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88A9C60" w14:textId="29C79D18" w:rsidR="00483519" w:rsidRPr="001E559B" w:rsidRDefault="00483519" w:rsidP="001E559B">
            <w:pPr>
              <w:pStyle w:val="TableNormal1"/>
              <w:spacing w:before="0" w:after="0" w:line="240" w:lineRule="exact"/>
              <w:rPr>
                <w:rFonts w:asciiTheme="minorHAnsi" w:hAnsiTheme="minorHAnsi" w:cstheme="minorHAnsi"/>
                <w:color w:val="auto"/>
                <w:sz w:val="20"/>
              </w:rPr>
            </w:pPr>
            <w:r w:rsidRPr="001E559B">
              <w:rPr>
                <w:rFonts w:asciiTheme="minorHAnsi" w:hAnsiTheme="minorHAnsi" w:cstheme="minorHAnsi"/>
                <w:color w:val="auto"/>
                <w:sz w:val="20"/>
              </w:rPr>
              <w:t>3.10</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9E051D" w14:textId="37546031" w:rsidR="00483519" w:rsidRPr="0073346C" w:rsidRDefault="00483519" w:rsidP="00715F77">
            <w:pPr>
              <w:autoSpaceDE w:val="0"/>
              <w:autoSpaceDN w:val="0"/>
              <w:adjustRightInd w:val="0"/>
              <w:spacing w:line="276" w:lineRule="auto"/>
              <w:rPr>
                <w:rFonts w:asciiTheme="minorHAnsi" w:hAnsiTheme="minorHAnsi" w:cstheme="minorHAnsi"/>
              </w:rPr>
            </w:pPr>
            <w:r w:rsidRPr="0073346C">
              <w:rPr>
                <w:rFonts w:asciiTheme="minorHAnsi" w:hAnsiTheme="minorHAnsi" w:cstheme="minorHAnsi"/>
              </w:rPr>
              <w:t>Complete session documentation and progress notes</w:t>
            </w:r>
          </w:p>
        </w:tc>
        <w:tc>
          <w:tcPr>
            <w:tcW w:w="2541" w:type="pct"/>
            <w:gridSpan w:val="3"/>
            <w:vMerge/>
            <w:tcBorders>
              <w:left w:val="single" w:sz="4" w:space="0" w:color="auto"/>
              <w:bottom w:val="single" w:sz="6" w:space="0" w:color="auto"/>
              <w:right w:val="single" w:sz="4" w:space="0" w:color="auto"/>
            </w:tcBorders>
            <w:shd w:val="clear" w:color="auto" w:fill="DAEEF3" w:themeFill="accent5" w:themeFillTint="33"/>
            <w:vAlign w:val="center"/>
          </w:tcPr>
          <w:p w14:paraId="5136F523"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67241E"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17C06" w14:textId="77777777" w:rsidR="00483519" w:rsidRPr="0073346C" w:rsidRDefault="00483519" w:rsidP="00715F77">
            <w:pPr>
              <w:pStyle w:val="TableNormal1"/>
              <w:spacing w:before="0" w:after="0" w:line="240" w:lineRule="exact"/>
              <w:jc w:val="left"/>
              <w:rPr>
                <w:rFonts w:asciiTheme="minorHAnsi" w:hAnsiTheme="minorHAnsi" w:cstheme="minorHAnsi"/>
                <w:iCs/>
                <w:color w:val="auto"/>
                <w:sz w:val="20"/>
              </w:rPr>
            </w:pPr>
          </w:p>
        </w:tc>
      </w:tr>
      <w:tr w:rsidR="00483519" w:rsidRPr="0073346C" w14:paraId="580E1E4C" w14:textId="77777777" w:rsidTr="00F87FDF">
        <w:trPr>
          <w:cantSplit/>
          <w:trHeight w:val="335"/>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F17BA" w14:textId="0199B1E3" w:rsidR="00483519" w:rsidRPr="0073346C" w:rsidRDefault="00483519" w:rsidP="00F87FDF">
            <w:pPr>
              <w:autoSpaceDE w:val="0"/>
              <w:autoSpaceDN w:val="0"/>
              <w:adjustRightInd w:val="0"/>
              <w:spacing w:line="240" w:lineRule="auto"/>
              <w:rPr>
                <w:rFonts w:asciiTheme="minorHAnsi" w:hAnsiTheme="minorHAnsi" w:cstheme="minorHAnsi"/>
                <w:b/>
                <w:lang w:eastAsia="en-AU"/>
              </w:rPr>
            </w:pPr>
            <w:r w:rsidRPr="0073346C">
              <w:rPr>
                <w:rFonts w:asciiTheme="minorHAnsi" w:hAnsiTheme="minorHAnsi" w:cstheme="minorHAnsi"/>
                <w:b/>
              </w:rPr>
              <w:t>4.    Evaluate program</w:t>
            </w:r>
          </w:p>
        </w:tc>
      </w:tr>
      <w:tr w:rsidR="00483519" w:rsidRPr="0073346C" w14:paraId="0D753D0D"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01B5E5BE" w14:textId="093AA037"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4.1</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3A3B5CFA" w14:textId="5BFC5053" w:rsidR="00483519" w:rsidRPr="0073346C" w:rsidRDefault="00483519" w:rsidP="00715F77">
            <w:pPr>
              <w:rPr>
                <w:rFonts w:asciiTheme="minorHAnsi" w:hAnsiTheme="minorHAnsi" w:cstheme="minorHAnsi"/>
              </w:rPr>
            </w:pPr>
            <w:r w:rsidRPr="0073346C">
              <w:rPr>
                <w:rFonts w:asciiTheme="minorHAnsi" w:hAnsiTheme="minorHAnsi" w:cstheme="minorHAnsi"/>
              </w:rPr>
              <w:t>Monitor and evaluate exercise program at appropriate intervals</w:t>
            </w:r>
          </w:p>
        </w:tc>
        <w:tc>
          <w:tcPr>
            <w:tcW w:w="2541" w:type="pct"/>
            <w:gridSpan w:val="3"/>
            <w:vMerge w:val="restart"/>
            <w:tcBorders>
              <w:top w:val="single" w:sz="6" w:space="0" w:color="auto"/>
              <w:left w:val="single" w:sz="4" w:space="0" w:color="auto"/>
              <w:right w:val="single" w:sz="4" w:space="0" w:color="auto"/>
            </w:tcBorders>
            <w:shd w:val="clear" w:color="auto" w:fill="DAEEF3" w:themeFill="accent5" w:themeFillTint="33"/>
            <w:vAlign w:val="center"/>
          </w:tcPr>
          <w:p w14:paraId="126AAA15"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BA825"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E55FA" w14:textId="77777777" w:rsidR="00483519" w:rsidRPr="0073346C" w:rsidRDefault="00483519" w:rsidP="00715F77">
            <w:pPr>
              <w:rPr>
                <w:rFonts w:asciiTheme="minorHAnsi" w:hAnsiTheme="minorHAnsi" w:cstheme="minorHAnsi"/>
                <w:iCs/>
              </w:rPr>
            </w:pPr>
          </w:p>
        </w:tc>
      </w:tr>
      <w:tr w:rsidR="00483519" w:rsidRPr="0073346C" w14:paraId="6F2C1550"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5099D71" w14:textId="29212517"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4.2</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3CE9E034" w14:textId="79A26A8C" w:rsidR="00483519" w:rsidRPr="0073346C" w:rsidRDefault="00483519" w:rsidP="00715F77">
            <w:pPr>
              <w:rPr>
                <w:rFonts w:asciiTheme="minorHAnsi" w:hAnsiTheme="minorHAnsi" w:cstheme="minorHAnsi"/>
              </w:rPr>
            </w:pPr>
            <w:r w:rsidRPr="0073346C">
              <w:rPr>
                <w:rFonts w:asciiTheme="minorHAnsi" w:hAnsiTheme="minorHAnsi" w:cstheme="minorHAnsi"/>
              </w:rPr>
              <w:t>Provide written and verbal feedback to medical or allied health professionals, as required</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734AF0CC"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4AE02"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44BC8" w14:textId="77777777" w:rsidR="00483519" w:rsidRPr="0073346C" w:rsidRDefault="00483519" w:rsidP="00715F77">
            <w:pPr>
              <w:rPr>
                <w:rFonts w:asciiTheme="minorHAnsi" w:hAnsiTheme="minorHAnsi" w:cstheme="minorHAnsi"/>
                <w:iCs/>
              </w:rPr>
            </w:pPr>
          </w:p>
        </w:tc>
      </w:tr>
      <w:tr w:rsidR="00483519" w:rsidRPr="0073346C" w14:paraId="342DB0BB"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0037F1EE" w14:textId="7798A54A"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4.3</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7D48DB2E" w14:textId="66DE7A5D" w:rsidR="00483519" w:rsidRPr="0073346C" w:rsidRDefault="00483519" w:rsidP="00715F77">
            <w:pPr>
              <w:rPr>
                <w:rFonts w:asciiTheme="minorHAnsi" w:hAnsiTheme="minorHAnsi" w:cstheme="minorHAnsi"/>
              </w:rPr>
            </w:pPr>
            <w:r w:rsidRPr="0073346C">
              <w:rPr>
                <w:rFonts w:asciiTheme="minorHAnsi" w:hAnsiTheme="minorHAnsi" w:cstheme="minorHAnsi"/>
              </w:rPr>
              <w:t>Request and respond to feedback from clients</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6F0D6E0D"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3CA34"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112DE" w14:textId="77777777" w:rsidR="00483519" w:rsidRPr="0073346C" w:rsidRDefault="00483519" w:rsidP="00715F77">
            <w:pPr>
              <w:rPr>
                <w:rFonts w:asciiTheme="minorHAnsi" w:hAnsiTheme="minorHAnsi" w:cstheme="minorHAnsi"/>
                <w:iCs/>
              </w:rPr>
            </w:pPr>
          </w:p>
        </w:tc>
      </w:tr>
      <w:tr w:rsidR="00483519" w:rsidRPr="0073346C" w14:paraId="5D011441"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2F5DDA92" w14:textId="360A0217" w:rsidR="00483519" w:rsidRPr="001E559B" w:rsidRDefault="00483519" w:rsidP="001E559B">
            <w:pPr>
              <w:jc w:val="center"/>
              <w:rPr>
                <w:rFonts w:asciiTheme="minorHAnsi" w:hAnsiTheme="minorHAnsi" w:cstheme="minorHAnsi"/>
              </w:rPr>
            </w:pPr>
            <w:r w:rsidRPr="001E559B">
              <w:rPr>
                <w:rFonts w:asciiTheme="minorHAnsi" w:hAnsiTheme="minorHAnsi" w:cstheme="minorHAnsi"/>
              </w:rPr>
              <w:lastRenderedPageBreak/>
              <w:t>4.4</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3E96E217" w14:textId="00092538" w:rsidR="00483519" w:rsidRPr="0073346C" w:rsidRDefault="00483519" w:rsidP="00715F77">
            <w:pPr>
              <w:rPr>
                <w:rFonts w:asciiTheme="minorHAnsi" w:hAnsiTheme="minorHAnsi" w:cstheme="minorHAnsi"/>
              </w:rPr>
            </w:pPr>
            <w:r w:rsidRPr="0073346C">
              <w:rPr>
                <w:rFonts w:asciiTheme="minorHAnsi" w:hAnsiTheme="minorHAnsi" w:cstheme="minorHAnsi"/>
              </w:rPr>
              <w:t>Review own performance and identify areas needing improvement</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3D6C5809"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A1648"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586CB" w14:textId="77777777" w:rsidR="00483519" w:rsidRPr="0073346C" w:rsidRDefault="00483519" w:rsidP="00715F77">
            <w:pPr>
              <w:rPr>
                <w:rFonts w:asciiTheme="minorHAnsi" w:hAnsiTheme="minorHAnsi" w:cstheme="minorHAnsi"/>
                <w:iCs/>
              </w:rPr>
            </w:pPr>
          </w:p>
        </w:tc>
      </w:tr>
      <w:tr w:rsidR="00483519" w:rsidRPr="0073346C" w14:paraId="3BEFAFD9"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07A3764B" w14:textId="38FF1016"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4.5</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24FDD6AB" w14:textId="79E58A3D" w:rsidR="00483519" w:rsidRPr="0073346C" w:rsidRDefault="00483519" w:rsidP="00715F77">
            <w:pPr>
              <w:rPr>
                <w:rFonts w:asciiTheme="minorHAnsi" w:hAnsiTheme="minorHAnsi" w:cstheme="minorHAnsi"/>
              </w:rPr>
            </w:pPr>
            <w:r w:rsidRPr="0073346C">
              <w:rPr>
                <w:rFonts w:asciiTheme="minorHAnsi" w:hAnsiTheme="minorHAnsi" w:cstheme="minorHAnsi"/>
              </w:rPr>
              <w:t>Identify aspects needing further emphasis or attention in future sessions</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3921132C"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9498A"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702B5" w14:textId="77777777" w:rsidR="00483519" w:rsidRPr="0073346C" w:rsidRDefault="00483519" w:rsidP="00715F77">
            <w:pPr>
              <w:rPr>
                <w:rFonts w:asciiTheme="minorHAnsi" w:hAnsiTheme="minorHAnsi" w:cstheme="minorHAnsi"/>
                <w:iCs/>
              </w:rPr>
            </w:pPr>
          </w:p>
        </w:tc>
      </w:tr>
      <w:tr w:rsidR="00483519" w:rsidRPr="0073346C" w14:paraId="6CA77CE4" w14:textId="77777777" w:rsidTr="001C72E6">
        <w:trPr>
          <w:cantSplit/>
          <w:trHeight w:val="257"/>
        </w:trPr>
        <w:tc>
          <w:tcPr>
            <w:tcW w:w="185" w:type="pct"/>
            <w:tcBorders>
              <w:top w:val="single" w:sz="4" w:space="0" w:color="auto"/>
              <w:left w:val="single" w:sz="4" w:space="0" w:color="auto"/>
              <w:bottom w:val="single" w:sz="4" w:space="0" w:color="auto"/>
              <w:right w:val="single" w:sz="4" w:space="0" w:color="auto"/>
            </w:tcBorders>
            <w:vAlign w:val="center"/>
          </w:tcPr>
          <w:p w14:paraId="68B0B293" w14:textId="2C18ECC4"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4.6</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5DBF920F" w14:textId="75F54F81" w:rsidR="00483519" w:rsidRPr="0073346C" w:rsidRDefault="00483519" w:rsidP="00715F77">
            <w:pPr>
              <w:rPr>
                <w:rFonts w:asciiTheme="minorHAnsi" w:hAnsiTheme="minorHAnsi" w:cstheme="minorHAnsi"/>
              </w:rPr>
            </w:pPr>
            <w:r w:rsidRPr="0073346C">
              <w:rPr>
                <w:rFonts w:asciiTheme="minorHAnsi" w:hAnsiTheme="minorHAnsi" w:cstheme="minorHAnsi"/>
              </w:rPr>
              <w:t>Evaluate program or activities and discuss modifications to program</w:t>
            </w:r>
          </w:p>
        </w:tc>
        <w:tc>
          <w:tcPr>
            <w:tcW w:w="2541" w:type="pct"/>
            <w:gridSpan w:val="3"/>
            <w:vMerge/>
            <w:tcBorders>
              <w:left w:val="single" w:sz="4" w:space="0" w:color="auto"/>
              <w:right w:val="single" w:sz="4" w:space="0" w:color="auto"/>
            </w:tcBorders>
            <w:shd w:val="clear" w:color="auto" w:fill="DAEEF3" w:themeFill="accent5" w:themeFillTint="33"/>
            <w:vAlign w:val="center"/>
          </w:tcPr>
          <w:p w14:paraId="19532F6E"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F4A9B"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DE644" w14:textId="77777777" w:rsidR="00483519" w:rsidRPr="0073346C" w:rsidRDefault="00483519" w:rsidP="00715F77">
            <w:pPr>
              <w:rPr>
                <w:rFonts w:asciiTheme="minorHAnsi" w:hAnsiTheme="minorHAnsi" w:cstheme="minorHAnsi"/>
                <w:iCs/>
              </w:rPr>
            </w:pPr>
          </w:p>
        </w:tc>
      </w:tr>
      <w:tr w:rsidR="00483519" w:rsidRPr="0073346C" w14:paraId="5610B2CC" w14:textId="77777777" w:rsidTr="001C72E6">
        <w:trPr>
          <w:cantSplit/>
          <w:trHeight w:val="608"/>
        </w:trPr>
        <w:tc>
          <w:tcPr>
            <w:tcW w:w="185" w:type="pct"/>
            <w:tcBorders>
              <w:top w:val="single" w:sz="4" w:space="0" w:color="auto"/>
              <w:left w:val="single" w:sz="4" w:space="0" w:color="auto"/>
              <w:bottom w:val="single" w:sz="4" w:space="0" w:color="auto"/>
              <w:right w:val="single" w:sz="4" w:space="0" w:color="auto"/>
            </w:tcBorders>
            <w:vAlign w:val="center"/>
          </w:tcPr>
          <w:p w14:paraId="51BEF360" w14:textId="533FEDB3" w:rsidR="00483519" w:rsidRPr="001E559B" w:rsidRDefault="00483519" w:rsidP="001E559B">
            <w:pPr>
              <w:jc w:val="center"/>
              <w:rPr>
                <w:rFonts w:asciiTheme="minorHAnsi" w:hAnsiTheme="minorHAnsi" w:cstheme="minorHAnsi"/>
              </w:rPr>
            </w:pPr>
            <w:r w:rsidRPr="001E559B">
              <w:rPr>
                <w:rFonts w:asciiTheme="minorHAnsi" w:hAnsiTheme="minorHAnsi" w:cstheme="minorHAnsi"/>
              </w:rPr>
              <w:t>4.7</w:t>
            </w:r>
          </w:p>
        </w:tc>
        <w:tc>
          <w:tcPr>
            <w:tcW w:w="1494" w:type="pct"/>
            <w:gridSpan w:val="3"/>
            <w:tcBorders>
              <w:top w:val="single" w:sz="4" w:space="0" w:color="auto"/>
              <w:left w:val="single" w:sz="4" w:space="0" w:color="auto"/>
              <w:bottom w:val="single" w:sz="4" w:space="0" w:color="auto"/>
              <w:right w:val="single" w:sz="4" w:space="0" w:color="auto"/>
            </w:tcBorders>
            <w:shd w:val="clear" w:color="auto" w:fill="FFFFFF"/>
          </w:tcPr>
          <w:p w14:paraId="258B9660" w14:textId="5EF7ED64" w:rsidR="00483519" w:rsidRPr="0073346C" w:rsidRDefault="00483519" w:rsidP="00715F77">
            <w:pPr>
              <w:rPr>
                <w:rFonts w:asciiTheme="minorHAnsi" w:hAnsiTheme="minorHAnsi" w:cstheme="minorHAnsi"/>
              </w:rPr>
            </w:pPr>
            <w:r w:rsidRPr="0073346C">
              <w:rPr>
                <w:rFonts w:asciiTheme="minorHAnsi" w:hAnsiTheme="minorHAnsi" w:cstheme="minorHAnsi"/>
              </w:rPr>
              <w:t>Document and update records of evaluation and modification of programs</w:t>
            </w:r>
          </w:p>
        </w:tc>
        <w:tc>
          <w:tcPr>
            <w:tcW w:w="2541" w:type="pct"/>
            <w:gridSpan w:val="3"/>
            <w:vMerge/>
            <w:tcBorders>
              <w:left w:val="single" w:sz="4" w:space="0" w:color="auto"/>
              <w:bottom w:val="single" w:sz="8" w:space="0" w:color="auto"/>
              <w:right w:val="single" w:sz="4" w:space="0" w:color="auto"/>
            </w:tcBorders>
            <w:shd w:val="clear" w:color="auto" w:fill="DAEEF3" w:themeFill="accent5" w:themeFillTint="33"/>
            <w:vAlign w:val="center"/>
          </w:tcPr>
          <w:p w14:paraId="771494F2" w14:textId="77777777" w:rsidR="00483519" w:rsidRPr="0073346C" w:rsidRDefault="00483519" w:rsidP="00715F77">
            <w:pPr>
              <w:rPr>
                <w:rFonts w:asciiTheme="minorHAnsi" w:hAnsiTheme="minorHAnsi" w:cstheme="minorHAnsi"/>
                <w:iCs/>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31155" w14:textId="77777777" w:rsidR="00483519" w:rsidRPr="0073346C" w:rsidRDefault="00483519" w:rsidP="00715F77">
            <w:pPr>
              <w:rPr>
                <w:rFonts w:asciiTheme="minorHAnsi" w:hAnsiTheme="minorHAnsi" w:cstheme="minorHAnsi"/>
                <w:iCs/>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CC8D0" w14:textId="77777777" w:rsidR="00483519" w:rsidRPr="0073346C" w:rsidRDefault="00483519" w:rsidP="00715F77">
            <w:pPr>
              <w:rPr>
                <w:rFonts w:asciiTheme="minorHAnsi" w:hAnsiTheme="minorHAnsi" w:cstheme="minorHAnsi"/>
                <w:iCs/>
              </w:rPr>
            </w:pPr>
          </w:p>
        </w:tc>
      </w:tr>
    </w:tbl>
    <w:p w14:paraId="69DA8518" w14:textId="77777777" w:rsidR="008C63BE" w:rsidRPr="0073346C" w:rsidRDefault="008C63BE">
      <w:pPr>
        <w:rPr>
          <w:rFonts w:asciiTheme="minorHAnsi" w:hAnsiTheme="minorHAnsi" w:cstheme="minorHAnsi"/>
        </w:rPr>
      </w:pPr>
    </w:p>
    <w:p w14:paraId="7E2C143E" w14:textId="77777777" w:rsidR="00E156EB" w:rsidRDefault="00E156EB" w:rsidP="00715F77">
      <w:pPr>
        <w:pStyle w:val="TableNormal1"/>
        <w:spacing w:line="240" w:lineRule="exact"/>
        <w:jc w:val="left"/>
        <w:rPr>
          <w:rFonts w:asciiTheme="minorHAnsi" w:hAnsiTheme="minorHAnsi" w:cstheme="minorHAnsi"/>
          <w:b/>
          <w:bCs/>
          <w:color w:val="auto"/>
          <w:sz w:val="20"/>
        </w:rPr>
        <w:sectPr w:rsidR="00E156EB" w:rsidSect="00F553F7">
          <w:headerReference w:type="default" r:id="rId15"/>
          <w:footerReference w:type="default" r:id="rId16"/>
          <w:pgSz w:w="16838" w:h="11906" w:orient="landscape"/>
          <w:pgMar w:top="426" w:right="820" w:bottom="568" w:left="993" w:header="709" w:footer="286" w:gutter="0"/>
          <w:cols w:space="708"/>
          <w:docGrid w:linePitch="360"/>
        </w:sectPr>
      </w:pPr>
    </w:p>
    <w:tbl>
      <w:tblPr>
        <w:tblpPr w:leftFromText="180" w:rightFromText="180" w:vertAnchor="page" w:horzAnchor="margin" w:tblpY="1175"/>
        <w:tblW w:w="505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66"/>
        <w:gridCol w:w="8861"/>
        <w:gridCol w:w="990"/>
        <w:gridCol w:w="999"/>
      </w:tblGrid>
      <w:tr w:rsidR="009B6333" w:rsidRPr="0073346C" w14:paraId="5CACFEF0" w14:textId="77777777" w:rsidTr="009B6333">
        <w:trPr>
          <w:cantSplit/>
          <w:trHeight w:val="379"/>
        </w:trPr>
        <w:tc>
          <w:tcPr>
            <w:tcW w:w="1481" w:type="pct"/>
            <w:shd w:val="clear" w:color="auto" w:fill="auto"/>
            <w:vAlign w:val="center"/>
          </w:tcPr>
          <w:p w14:paraId="218C9626" w14:textId="77777777" w:rsidR="009B6333" w:rsidRPr="0073346C" w:rsidRDefault="009B6333" w:rsidP="009B6333">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lastRenderedPageBreak/>
              <w:t>Knowledge Evidence</w:t>
            </w:r>
          </w:p>
        </w:tc>
        <w:tc>
          <w:tcPr>
            <w:tcW w:w="2874" w:type="pct"/>
            <w:tcBorders>
              <w:right w:val="single" w:sz="4" w:space="0" w:color="auto"/>
            </w:tcBorders>
            <w:shd w:val="clear" w:color="auto" w:fill="DAEEF3" w:themeFill="accent5" w:themeFillTint="33"/>
          </w:tcPr>
          <w:p w14:paraId="2968E89B" w14:textId="77777777" w:rsidR="009B6333" w:rsidRPr="0073346C" w:rsidRDefault="009B6333" w:rsidP="009B6333">
            <w:pPr>
              <w:pStyle w:val="TableNormal1"/>
              <w:spacing w:line="240" w:lineRule="exact"/>
              <w:rPr>
                <w:rFonts w:asciiTheme="minorHAnsi" w:hAnsiTheme="minorHAnsi" w:cstheme="minorHAnsi"/>
                <w:b/>
                <w:bCs/>
                <w:color w:val="auto"/>
                <w:sz w:val="20"/>
              </w:rPr>
            </w:pPr>
            <w:r w:rsidRPr="0073346C">
              <w:rPr>
                <w:rFonts w:asciiTheme="minorHAnsi" w:hAnsiTheme="minorHAnsi" w:cstheme="minorHAnsi"/>
                <w:b/>
                <w:bCs/>
                <w:color w:val="auto"/>
                <w:sz w:val="20"/>
              </w:rPr>
              <w:t xml:space="preserve">EVIDENCE </w:t>
            </w:r>
            <w:r w:rsidRPr="0073346C">
              <w:rPr>
                <w:rFonts w:asciiTheme="minorHAnsi" w:hAnsiTheme="minorHAnsi" w:cstheme="minorHAnsi"/>
                <w:bCs/>
                <w:color w:val="auto"/>
                <w:sz w:val="20"/>
              </w:rPr>
              <w:t xml:space="preserve"> (please explain in detail how your evidence relates to each of the required knowledge listed)</w:t>
            </w:r>
          </w:p>
        </w:tc>
        <w:tc>
          <w:tcPr>
            <w:tcW w:w="645" w:type="pct"/>
            <w:gridSpan w:val="2"/>
            <w:tcBorders>
              <w:top w:val="single" w:sz="4" w:space="0" w:color="auto"/>
              <w:left w:val="single" w:sz="4" w:space="0" w:color="auto"/>
              <w:bottom w:val="single" w:sz="4" w:space="0" w:color="auto"/>
              <w:right w:val="single" w:sz="4" w:space="0" w:color="auto"/>
            </w:tcBorders>
            <w:shd w:val="clear" w:color="auto" w:fill="D9D9D9"/>
          </w:tcPr>
          <w:p w14:paraId="38B040A6" w14:textId="77777777" w:rsidR="009B6333" w:rsidRPr="0073346C" w:rsidRDefault="009B6333" w:rsidP="009B6333">
            <w:pPr>
              <w:pStyle w:val="TableNormal1"/>
              <w:spacing w:line="240" w:lineRule="exact"/>
              <w:rPr>
                <w:rFonts w:asciiTheme="minorHAnsi" w:hAnsiTheme="minorHAnsi" w:cstheme="minorHAnsi"/>
                <w:b/>
                <w:bCs/>
                <w:color w:val="auto"/>
                <w:sz w:val="20"/>
              </w:rPr>
            </w:pPr>
            <w:r w:rsidRPr="0073346C">
              <w:rPr>
                <w:rFonts w:asciiTheme="minorHAnsi" w:hAnsiTheme="minorHAnsi" w:cstheme="minorHAnsi"/>
                <w:b/>
                <w:bCs/>
                <w:color w:val="auto"/>
                <w:sz w:val="20"/>
              </w:rPr>
              <w:t>Office Use Only</w:t>
            </w:r>
          </w:p>
        </w:tc>
      </w:tr>
      <w:tr w:rsidR="009B6333" w:rsidRPr="0073346C" w14:paraId="598A2164" w14:textId="77777777" w:rsidTr="009B6333">
        <w:trPr>
          <w:cantSplit/>
          <w:trHeight w:val="332"/>
        </w:trPr>
        <w:tc>
          <w:tcPr>
            <w:tcW w:w="4355" w:type="pct"/>
            <w:gridSpan w:val="2"/>
            <w:shd w:val="clear" w:color="auto" w:fill="D9D9D9" w:themeFill="background1" w:themeFillShade="D9"/>
          </w:tcPr>
          <w:p w14:paraId="73BD26D5" w14:textId="77777777" w:rsidR="009B6333" w:rsidRPr="0073346C" w:rsidRDefault="009B6333" w:rsidP="009B6333">
            <w:pPr>
              <w:pStyle w:val="TableNormal1"/>
              <w:spacing w:line="240" w:lineRule="exact"/>
              <w:jc w:val="left"/>
              <w:rPr>
                <w:rFonts w:asciiTheme="minorHAnsi" w:hAnsiTheme="minorHAnsi" w:cstheme="minorHAnsi"/>
                <w:b/>
                <w:color w:val="auto"/>
                <w:sz w:val="20"/>
              </w:rPr>
            </w:pPr>
          </w:p>
        </w:tc>
        <w:tc>
          <w:tcPr>
            <w:tcW w:w="321" w:type="pct"/>
            <w:tcBorders>
              <w:top w:val="single" w:sz="4" w:space="0" w:color="auto"/>
            </w:tcBorders>
            <w:shd w:val="clear" w:color="auto" w:fill="D9D9D9"/>
          </w:tcPr>
          <w:p w14:paraId="3A87BDED" w14:textId="77777777" w:rsidR="009B6333" w:rsidRPr="0073346C" w:rsidRDefault="009B6333" w:rsidP="009B6333">
            <w:pPr>
              <w:pStyle w:val="TableNormal1"/>
              <w:spacing w:line="240" w:lineRule="exact"/>
              <w:jc w:val="left"/>
              <w:rPr>
                <w:rFonts w:asciiTheme="minorHAnsi" w:hAnsiTheme="minorHAnsi" w:cstheme="minorHAnsi"/>
                <w:b/>
                <w:bCs/>
                <w:color w:val="auto"/>
                <w:sz w:val="20"/>
              </w:rPr>
            </w:pPr>
            <w:r w:rsidRPr="0073346C">
              <w:rPr>
                <w:rFonts w:asciiTheme="minorHAnsi" w:hAnsiTheme="minorHAnsi" w:cstheme="minorHAnsi"/>
                <w:b/>
                <w:bCs/>
                <w:color w:val="auto"/>
                <w:sz w:val="20"/>
              </w:rPr>
              <w:t>Sufficient</w:t>
            </w:r>
          </w:p>
        </w:tc>
        <w:tc>
          <w:tcPr>
            <w:tcW w:w="324" w:type="pct"/>
            <w:tcBorders>
              <w:top w:val="single" w:sz="4" w:space="0" w:color="auto"/>
            </w:tcBorders>
            <w:shd w:val="clear" w:color="auto" w:fill="D9D9D9"/>
            <w:vAlign w:val="center"/>
          </w:tcPr>
          <w:p w14:paraId="048E1361" w14:textId="77777777" w:rsidR="009B6333" w:rsidRPr="0073346C" w:rsidRDefault="009B6333" w:rsidP="009B6333">
            <w:pPr>
              <w:pStyle w:val="TableNormal1"/>
              <w:spacing w:before="0" w:after="0" w:line="240" w:lineRule="auto"/>
              <w:ind w:left="0" w:right="0"/>
              <w:rPr>
                <w:rFonts w:asciiTheme="minorHAnsi" w:hAnsiTheme="minorHAnsi" w:cstheme="minorHAnsi"/>
                <w:b/>
                <w:bCs/>
                <w:color w:val="auto"/>
                <w:sz w:val="20"/>
              </w:rPr>
            </w:pPr>
            <w:r w:rsidRPr="0073346C">
              <w:rPr>
                <w:rFonts w:asciiTheme="minorHAnsi" w:hAnsiTheme="minorHAnsi" w:cstheme="minorHAnsi"/>
                <w:b/>
                <w:bCs/>
                <w:color w:val="auto"/>
                <w:sz w:val="20"/>
              </w:rPr>
              <w:t>F.E.R.</w:t>
            </w:r>
          </w:p>
        </w:tc>
      </w:tr>
      <w:tr w:rsidR="009B6333" w:rsidRPr="0073346C" w14:paraId="77B79EDB" w14:textId="77777777" w:rsidTr="009B6333">
        <w:trPr>
          <w:cantSplit/>
          <w:trHeight w:val="654"/>
        </w:trPr>
        <w:tc>
          <w:tcPr>
            <w:tcW w:w="1481" w:type="pct"/>
            <w:vAlign w:val="center"/>
          </w:tcPr>
          <w:p w14:paraId="232FD92A" w14:textId="77777777" w:rsidR="009B6333" w:rsidRPr="0073346C" w:rsidRDefault="009B6333" w:rsidP="001E559B">
            <w:pPr>
              <w:pStyle w:val="ListBullet"/>
              <w:numPr>
                <w:ilvl w:val="0"/>
                <w:numId w:val="0"/>
              </w:numPr>
              <w:spacing w:before="0" w:after="0"/>
              <w:rPr>
                <w:rFonts w:asciiTheme="minorHAnsi" w:hAnsiTheme="minorHAnsi" w:cstheme="minorHAnsi"/>
                <w:sz w:val="20"/>
                <w:szCs w:val="20"/>
              </w:rPr>
            </w:pPr>
            <w:r w:rsidRPr="0073346C">
              <w:rPr>
                <w:rFonts w:asciiTheme="minorHAnsi" w:hAnsiTheme="minorHAnsi" w:cstheme="minorHAnsi"/>
                <w:sz w:val="20"/>
                <w:szCs w:val="20"/>
              </w:rPr>
              <w:t>Legislative and regulatory requirements regarding specific population exercise participation:</w:t>
            </w:r>
          </w:p>
          <w:p w14:paraId="7DAADFF2"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Child protection</w:t>
            </w:r>
          </w:p>
          <w:p w14:paraId="1F5E2FE4"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Privacy</w:t>
            </w:r>
          </w:p>
          <w:p w14:paraId="7B6003BC"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Anti-discrimination</w:t>
            </w:r>
          </w:p>
          <w:p w14:paraId="2D7C2F32" w14:textId="77777777" w:rsidR="009B6333"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Work health and safety/occupational health and safety</w:t>
            </w:r>
          </w:p>
          <w:p w14:paraId="102B5A39"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Duty of care</w:t>
            </w:r>
          </w:p>
        </w:tc>
        <w:tc>
          <w:tcPr>
            <w:tcW w:w="2874" w:type="pct"/>
            <w:shd w:val="clear" w:color="auto" w:fill="DAEEF3" w:themeFill="accent5" w:themeFillTint="33"/>
          </w:tcPr>
          <w:p w14:paraId="6A30F400"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730DA626"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6DABED33"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2A6D5C84" w14:textId="77777777" w:rsidTr="009B6333">
        <w:trPr>
          <w:cantSplit/>
          <w:trHeight w:val="654"/>
        </w:trPr>
        <w:tc>
          <w:tcPr>
            <w:tcW w:w="1481" w:type="pct"/>
            <w:vAlign w:val="center"/>
          </w:tcPr>
          <w:p w14:paraId="5A5635F6" w14:textId="77777777" w:rsidR="009B6333" w:rsidRPr="0073346C" w:rsidRDefault="009B6333" w:rsidP="001E559B">
            <w:pPr>
              <w:pStyle w:val="ListBullet"/>
              <w:numPr>
                <w:ilvl w:val="0"/>
                <w:numId w:val="0"/>
              </w:numPr>
              <w:spacing w:before="0" w:after="0"/>
              <w:rPr>
                <w:rFonts w:asciiTheme="minorHAnsi" w:hAnsiTheme="minorHAnsi" w:cstheme="minorHAnsi"/>
                <w:sz w:val="20"/>
                <w:szCs w:val="20"/>
              </w:rPr>
            </w:pPr>
            <w:r w:rsidRPr="0073346C">
              <w:rPr>
                <w:rFonts w:asciiTheme="minorHAnsi" w:hAnsiTheme="minorHAnsi" w:cstheme="minorHAnsi"/>
                <w:sz w:val="20"/>
                <w:szCs w:val="20"/>
              </w:rPr>
              <w:t>Organizational policies and procedures in regards to specific population exercise participation:</w:t>
            </w:r>
          </w:p>
          <w:p w14:paraId="386108B1"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 xml:space="preserve">Industry endorsed risk management protocols, exercise implications and referral requirements </w:t>
            </w:r>
          </w:p>
          <w:p w14:paraId="7D973E78"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Overcrowding</w:t>
            </w:r>
          </w:p>
          <w:p w14:paraId="2E448F6F"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Ventilation and/or climate control</w:t>
            </w:r>
          </w:p>
          <w:p w14:paraId="173F6952"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Hygiene</w:t>
            </w:r>
          </w:p>
          <w:p w14:paraId="76B83A04"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Emergency</w:t>
            </w:r>
          </w:p>
          <w:p w14:paraId="14969362" w14:textId="77777777" w:rsidR="009B6333" w:rsidRPr="0073346C"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Standards of personal presentation</w:t>
            </w:r>
          </w:p>
          <w:p w14:paraId="6FA0C7AD" w14:textId="77777777" w:rsidR="009B6333" w:rsidRDefault="009B6333" w:rsidP="001E559B">
            <w:pPr>
              <w:pStyle w:val="ListBullet2"/>
              <w:spacing w:line="240" w:lineRule="auto"/>
              <w:rPr>
                <w:rFonts w:asciiTheme="minorHAnsi" w:hAnsiTheme="minorHAnsi" w:cstheme="minorHAnsi"/>
              </w:rPr>
            </w:pPr>
            <w:r w:rsidRPr="0073346C">
              <w:rPr>
                <w:rFonts w:asciiTheme="minorHAnsi" w:hAnsiTheme="minorHAnsi" w:cstheme="minorHAnsi"/>
              </w:rPr>
              <w:t>Participant’s clothing and footwear</w:t>
            </w:r>
          </w:p>
          <w:p w14:paraId="06193714" w14:textId="77777777" w:rsidR="009B6333" w:rsidRPr="0073346C" w:rsidRDefault="009B6333" w:rsidP="001E559B">
            <w:pPr>
              <w:pStyle w:val="ListBullet2"/>
              <w:tabs>
                <w:tab w:val="left" w:pos="1925"/>
              </w:tabs>
              <w:spacing w:line="240" w:lineRule="auto"/>
              <w:rPr>
                <w:rFonts w:asciiTheme="minorHAnsi" w:hAnsiTheme="minorHAnsi" w:cstheme="minorHAnsi"/>
              </w:rPr>
            </w:pPr>
            <w:r w:rsidRPr="0073346C">
              <w:rPr>
                <w:rFonts w:asciiTheme="minorHAnsi" w:hAnsiTheme="minorHAnsi" w:cstheme="minorHAnsi"/>
              </w:rPr>
              <w:t>Use, care and maintenance of equipment</w:t>
            </w:r>
          </w:p>
        </w:tc>
        <w:tc>
          <w:tcPr>
            <w:tcW w:w="2874" w:type="pct"/>
            <w:shd w:val="clear" w:color="auto" w:fill="DAEEF3" w:themeFill="accent5" w:themeFillTint="33"/>
          </w:tcPr>
          <w:p w14:paraId="1062BE14"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3722C781"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4C4C6938"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26DEE8CA" w14:textId="77777777" w:rsidTr="009B6333">
        <w:trPr>
          <w:cantSplit/>
          <w:trHeight w:val="618"/>
        </w:trPr>
        <w:tc>
          <w:tcPr>
            <w:tcW w:w="1481" w:type="pct"/>
            <w:vAlign w:val="center"/>
          </w:tcPr>
          <w:p w14:paraId="4082FF42" w14:textId="77777777" w:rsidR="009B6333" w:rsidRPr="0073346C" w:rsidRDefault="009B6333" w:rsidP="009B6333">
            <w:pPr>
              <w:pStyle w:val="ListBullet"/>
              <w:numPr>
                <w:ilvl w:val="0"/>
                <w:numId w:val="0"/>
              </w:numPr>
              <w:spacing w:before="0" w:after="0"/>
              <w:rPr>
                <w:rFonts w:asciiTheme="minorHAnsi" w:hAnsiTheme="minorHAnsi" w:cstheme="minorHAnsi"/>
                <w:sz w:val="20"/>
                <w:szCs w:val="20"/>
              </w:rPr>
            </w:pPr>
            <w:r w:rsidRPr="0073346C">
              <w:rPr>
                <w:rFonts w:asciiTheme="minorHAnsi" w:hAnsiTheme="minorHAnsi" w:cstheme="minorHAnsi"/>
                <w:sz w:val="20"/>
                <w:szCs w:val="20"/>
              </w:rPr>
              <w:t>Industry endorsed client pre-exercise screening processes</w:t>
            </w:r>
          </w:p>
        </w:tc>
        <w:tc>
          <w:tcPr>
            <w:tcW w:w="2874" w:type="pct"/>
            <w:shd w:val="clear" w:color="auto" w:fill="DAEEF3" w:themeFill="accent5" w:themeFillTint="33"/>
          </w:tcPr>
          <w:p w14:paraId="7C874F81"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6E020178"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5DFF514D"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79EBA21C" w14:textId="77777777" w:rsidTr="009B6333">
        <w:trPr>
          <w:cantSplit/>
          <w:trHeight w:val="618"/>
        </w:trPr>
        <w:tc>
          <w:tcPr>
            <w:tcW w:w="1481" w:type="pct"/>
            <w:vAlign w:val="center"/>
          </w:tcPr>
          <w:p w14:paraId="509563D9"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I</w:t>
            </w:r>
            <w:r w:rsidRPr="00483519">
              <w:rPr>
                <w:rFonts w:asciiTheme="minorHAnsi" w:hAnsiTheme="minorHAnsi" w:cstheme="minorHAnsi"/>
                <w:sz w:val="20"/>
                <w:szCs w:val="20"/>
              </w:rPr>
              <w:t>ndustry endorsed risk stratification procedures, exercise implications and referral requirements for:</w:t>
            </w:r>
          </w:p>
          <w:p w14:paraId="0E246D34"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low-risk clients</w:t>
            </w:r>
          </w:p>
          <w:p w14:paraId="267E108D"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 xml:space="preserve">moderate risk clients </w:t>
            </w:r>
          </w:p>
          <w:p w14:paraId="4D4DAE97"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 xml:space="preserve">higher risk clients </w:t>
            </w:r>
          </w:p>
          <w:p w14:paraId="382FA7A1"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when there are extreme or multiple risk factors present and professional judgement to decide whether further medical advice is required identification of clients at high or higher risk of an adverse event occurring during exercise</w:t>
            </w:r>
          </w:p>
          <w:p w14:paraId="173E9DFD"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physical activity and exercise intensity and frequency guidelines</w:t>
            </w:r>
          </w:p>
        </w:tc>
        <w:tc>
          <w:tcPr>
            <w:tcW w:w="2874" w:type="pct"/>
            <w:shd w:val="clear" w:color="auto" w:fill="DAEEF3" w:themeFill="accent5" w:themeFillTint="33"/>
          </w:tcPr>
          <w:p w14:paraId="583FA5DC"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1CCAD68B"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2C95625F"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418386E2" w14:textId="77777777" w:rsidTr="009B6333">
        <w:trPr>
          <w:cantSplit/>
          <w:trHeight w:val="618"/>
        </w:trPr>
        <w:tc>
          <w:tcPr>
            <w:tcW w:w="1481" w:type="pct"/>
            <w:vAlign w:val="center"/>
          </w:tcPr>
          <w:p w14:paraId="5FB716F0" w14:textId="77777777" w:rsidR="009B6333" w:rsidRPr="00483519" w:rsidRDefault="009B6333" w:rsidP="001E559B">
            <w:pPr>
              <w:pStyle w:val="ListBullet"/>
              <w:rPr>
                <w:rFonts w:asciiTheme="minorHAnsi" w:hAnsiTheme="minorHAnsi" w:cstheme="minorHAnsi"/>
                <w:sz w:val="20"/>
                <w:szCs w:val="20"/>
              </w:rPr>
            </w:pPr>
            <w:r>
              <w:rPr>
                <w:rFonts w:asciiTheme="minorHAnsi" w:hAnsiTheme="minorHAnsi" w:cstheme="minorHAnsi"/>
                <w:sz w:val="20"/>
                <w:szCs w:val="20"/>
              </w:rPr>
              <w:lastRenderedPageBreak/>
              <w:t>P</w:t>
            </w:r>
            <w:r w:rsidRPr="00483519">
              <w:rPr>
                <w:rFonts w:asciiTheme="minorHAnsi" w:hAnsiTheme="minorHAnsi" w:cstheme="minorHAnsi"/>
                <w:sz w:val="20"/>
                <w:szCs w:val="20"/>
              </w:rPr>
              <w:t>recautions to exercise relevant to the specific population in accordance with industry guidelines where applicable</w:t>
            </w:r>
          </w:p>
          <w:p w14:paraId="0DF7DE51" w14:textId="77777777" w:rsidR="009B6333" w:rsidRPr="00483519" w:rsidRDefault="009B6333" w:rsidP="001E559B">
            <w:pPr>
              <w:pStyle w:val="ListBullet"/>
              <w:rPr>
                <w:rFonts w:asciiTheme="minorHAnsi" w:hAnsiTheme="minorHAnsi" w:cstheme="minorHAnsi"/>
                <w:sz w:val="20"/>
                <w:szCs w:val="20"/>
              </w:rPr>
            </w:pPr>
            <w:r>
              <w:rPr>
                <w:rFonts w:asciiTheme="minorHAnsi" w:hAnsiTheme="minorHAnsi" w:cstheme="minorHAnsi"/>
                <w:sz w:val="20"/>
                <w:szCs w:val="20"/>
              </w:rPr>
              <w:t>B</w:t>
            </w:r>
            <w:r w:rsidRPr="00483519">
              <w:rPr>
                <w:rFonts w:asciiTheme="minorHAnsi" w:hAnsiTheme="minorHAnsi" w:cstheme="minorHAnsi"/>
                <w:sz w:val="20"/>
                <w:szCs w:val="20"/>
              </w:rPr>
              <w:t>enefits versus risk of participation</w:t>
            </w:r>
          </w:p>
          <w:p w14:paraId="791876D4" w14:textId="77777777" w:rsidR="009B6333" w:rsidRPr="00483519" w:rsidRDefault="009B6333" w:rsidP="001E559B">
            <w:pPr>
              <w:pStyle w:val="ListBullet"/>
              <w:rPr>
                <w:rFonts w:asciiTheme="minorHAnsi" w:hAnsiTheme="minorHAnsi" w:cstheme="minorHAnsi"/>
                <w:sz w:val="20"/>
                <w:szCs w:val="20"/>
              </w:rPr>
            </w:pPr>
            <w:r>
              <w:rPr>
                <w:rFonts w:asciiTheme="minorHAnsi" w:hAnsiTheme="minorHAnsi" w:cstheme="minorHAnsi"/>
                <w:sz w:val="20"/>
                <w:szCs w:val="20"/>
              </w:rPr>
              <w:t>S</w:t>
            </w:r>
            <w:r w:rsidRPr="00483519">
              <w:rPr>
                <w:rFonts w:asciiTheme="minorHAnsi" w:hAnsiTheme="minorHAnsi" w:cstheme="minorHAnsi"/>
                <w:sz w:val="20"/>
                <w:szCs w:val="20"/>
              </w:rPr>
              <w:t>ituations where cessation of exercise program is required, this may include but is not limited to:</w:t>
            </w:r>
          </w:p>
          <w:p w14:paraId="3A93A611"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chest pain at rest or during activity</w:t>
            </w:r>
          </w:p>
          <w:p w14:paraId="4D56A82D"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severe breathlessness/feeling faint/dizziness/loss of balance</w:t>
            </w:r>
          </w:p>
          <w:p w14:paraId="107EA390"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unusual fatigue or shortness of breath</w:t>
            </w:r>
          </w:p>
          <w:p w14:paraId="65557D4A"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asthma aggravation/attack</w:t>
            </w:r>
          </w:p>
          <w:p w14:paraId="1BB45FA5"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significant muscle, bone or joint pain (beyond what is normally expected during exercise)</w:t>
            </w:r>
          </w:p>
          <w:p w14:paraId="71C5F5A9"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 xml:space="preserve">a situation whereby the fitness professional makes a judgement that continuing the session is beyond their professional capabilities and scope of practice, and could potentially compromise client health and safety </w:t>
            </w:r>
          </w:p>
        </w:tc>
        <w:tc>
          <w:tcPr>
            <w:tcW w:w="2874" w:type="pct"/>
            <w:shd w:val="clear" w:color="auto" w:fill="DAEEF3" w:themeFill="accent5" w:themeFillTint="33"/>
          </w:tcPr>
          <w:p w14:paraId="526E417D"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6AD3443B"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45ED73E2"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76C073F5" w14:textId="77777777" w:rsidTr="009B6333">
        <w:trPr>
          <w:cantSplit/>
          <w:trHeight w:val="618"/>
        </w:trPr>
        <w:tc>
          <w:tcPr>
            <w:tcW w:w="1481" w:type="pct"/>
            <w:vAlign w:val="center"/>
          </w:tcPr>
          <w:p w14:paraId="6DDA6783"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S</w:t>
            </w:r>
            <w:r w:rsidRPr="00483519">
              <w:rPr>
                <w:rFonts w:asciiTheme="minorHAnsi" w:hAnsiTheme="minorHAnsi" w:cstheme="minorHAnsi"/>
                <w:sz w:val="20"/>
                <w:szCs w:val="20"/>
              </w:rPr>
              <w:t>igns and symptoms of poor exercise tolerance or unstable condition</w:t>
            </w:r>
          </w:p>
        </w:tc>
        <w:tc>
          <w:tcPr>
            <w:tcW w:w="2874" w:type="pct"/>
            <w:shd w:val="clear" w:color="auto" w:fill="DAEEF3" w:themeFill="accent5" w:themeFillTint="33"/>
          </w:tcPr>
          <w:p w14:paraId="6EC1FD81"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232733E1"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31FDF583"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115198A5" w14:textId="77777777" w:rsidTr="009B6333">
        <w:trPr>
          <w:cantSplit/>
          <w:trHeight w:val="618"/>
        </w:trPr>
        <w:tc>
          <w:tcPr>
            <w:tcW w:w="1481" w:type="pct"/>
            <w:vAlign w:val="center"/>
          </w:tcPr>
          <w:p w14:paraId="502D883F"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R</w:t>
            </w:r>
            <w:r w:rsidRPr="00483519">
              <w:rPr>
                <w:rFonts w:asciiTheme="minorHAnsi" w:hAnsiTheme="minorHAnsi" w:cstheme="minorHAnsi"/>
                <w:sz w:val="20"/>
                <w:szCs w:val="20"/>
              </w:rPr>
              <w:t>ole of medical or allied health professionals for referral processes:</w:t>
            </w:r>
          </w:p>
          <w:p w14:paraId="7DD0B7AB"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accredited exercise physiologist</w:t>
            </w:r>
          </w:p>
          <w:p w14:paraId="4B2312B5"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accredited practising dietician</w:t>
            </w:r>
          </w:p>
          <w:p w14:paraId="1B917FB3"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chiropractor</w:t>
            </w:r>
          </w:p>
          <w:p w14:paraId="37DCB69E"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continence nurse advisor</w:t>
            </w:r>
          </w:p>
          <w:p w14:paraId="295694E8"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general practitioner</w:t>
            </w:r>
          </w:p>
          <w:p w14:paraId="799B4306"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occupational therapist</w:t>
            </w:r>
          </w:p>
          <w:p w14:paraId="5467269A"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osteopath</w:t>
            </w:r>
          </w:p>
          <w:p w14:paraId="1440D1AB"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physiotherapist</w:t>
            </w:r>
          </w:p>
          <w:p w14:paraId="15B839EE"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podiatrist</w:t>
            </w:r>
          </w:p>
          <w:p w14:paraId="57932AC3"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psychologist</w:t>
            </w:r>
          </w:p>
          <w:p w14:paraId="43DC69BC"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remedial massage therapist</w:t>
            </w:r>
          </w:p>
          <w:p w14:paraId="79D1248A"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sports doctor</w:t>
            </w:r>
          </w:p>
          <w:p w14:paraId="6773BAC4"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sports physician</w:t>
            </w:r>
          </w:p>
        </w:tc>
        <w:tc>
          <w:tcPr>
            <w:tcW w:w="2874" w:type="pct"/>
            <w:shd w:val="clear" w:color="auto" w:fill="DAEEF3" w:themeFill="accent5" w:themeFillTint="33"/>
          </w:tcPr>
          <w:p w14:paraId="5DD0DBF9"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3093D971"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330992CD"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070ABDC5" w14:textId="77777777" w:rsidTr="009B6333">
        <w:trPr>
          <w:cantSplit/>
          <w:trHeight w:val="618"/>
        </w:trPr>
        <w:tc>
          <w:tcPr>
            <w:tcW w:w="1481" w:type="pct"/>
            <w:vAlign w:val="center"/>
          </w:tcPr>
          <w:p w14:paraId="0259A113"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lastRenderedPageBreak/>
              <w:t>T</w:t>
            </w:r>
            <w:r w:rsidRPr="00483519">
              <w:rPr>
                <w:rFonts w:asciiTheme="minorHAnsi" w:hAnsiTheme="minorHAnsi" w:cstheme="minorHAnsi"/>
                <w:sz w:val="20"/>
                <w:szCs w:val="20"/>
              </w:rPr>
              <w:t>ypical anatomical and physiological considerations for the following specific population groups:</w:t>
            </w:r>
          </w:p>
          <w:p w14:paraId="4385130B"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children</w:t>
            </w:r>
          </w:p>
          <w:p w14:paraId="63386F3A"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women</w:t>
            </w:r>
          </w:p>
          <w:p w14:paraId="070FF9F0"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older adults</w:t>
            </w:r>
          </w:p>
          <w:p w14:paraId="0AF414F4"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clients with a disability</w:t>
            </w:r>
          </w:p>
          <w:p w14:paraId="50D480EC"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CALD groups</w:t>
            </w:r>
          </w:p>
        </w:tc>
        <w:tc>
          <w:tcPr>
            <w:tcW w:w="2874" w:type="pct"/>
            <w:shd w:val="clear" w:color="auto" w:fill="DAEEF3" w:themeFill="accent5" w:themeFillTint="33"/>
          </w:tcPr>
          <w:p w14:paraId="0362C4FD"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7F2BDCEC"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50C740B8"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4A08C764" w14:textId="77777777" w:rsidTr="009B6333">
        <w:trPr>
          <w:cantSplit/>
          <w:trHeight w:val="618"/>
        </w:trPr>
        <w:tc>
          <w:tcPr>
            <w:tcW w:w="1481" w:type="pct"/>
            <w:vAlign w:val="center"/>
          </w:tcPr>
          <w:p w14:paraId="421EE9C3"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A</w:t>
            </w:r>
            <w:r w:rsidRPr="00483519">
              <w:rPr>
                <w:rFonts w:asciiTheme="minorHAnsi" w:hAnsiTheme="minorHAnsi" w:cstheme="minorHAnsi"/>
                <w:sz w:val="20"/>
                <w:szCs w:val="20"/>
              </w:rPr>
              <w:t>ppropriate management for signs and symptoms of intolerance or an unstable condition:</w:t>
            </w:r>
          </w:p>
          <w:p w14:paraId="36FAA459"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cease or modify exercise</w:t>
            </w:r>
          </w:p>
          <w:p w14:paraId="487FC140"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refer to a medical or allied health professional</w:t>
            </w:r>
          </w:p>
          <w:p w14:paraId="682582B3" w14:textId="77777777" w:rsidR="009B6333" w:rsidRPr="00483519" w:rsidRDefault="009B6333" w:rsidP="001E559B">
            <w:pPr>
              <w:pStyle w:val="ListBullet2"/>
              <w:spacing w:line="240" w:lineRule="auto"/>
              <w:rPr>
                <w:rFonts w:asciiTheme="minorHAnsi" w:hAnsiTheme="minorHAnsi" w:cstheme="minorHAnsi"/>
              </w:rPr>
            </w:pPr>
            <w:r w:rsidRPr="00483519">
              <w:rPr>
                <w:rFonts w:asciiTheme="minorHAnsi" w:hAnsiTheme="minorHAnsi" w:cstheme="minorHAnsi"/>
              </w:rPr>
              <w:t xml:space="preserve">call an ambulance if required </w:t>
            </w:r>
          </w:p>
        </w:tc>
        <w:tc>
          <w:tcPr>
            <w:tcW w:w="2874" w:type="pct"/>
            <w:shd w:val="clear" w:color="auto" w:fill="DAEEF3" w:themeFill="accent5" w:themeFillTint="33"/>
          </w:tcPr>
          <w:p w14:paraId="0213EDB0"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5192388D"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71905B3A"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283031EC" w14:textId="77777777" w:rsidTr="009B6333">
        <w:trPr>
          <w:cantSplit/>
          <w:trHeight w:val="618"/>
        </w:trPr>
        <w:tc>
          <w:tcPr>
            <w:tcW w:w="1481" w:type="pct"/>
            <w:vAlign w:val="center"/>
          </w:tcPr>
          <w:p w14:paraId="4DD622D1"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Po</w:t>
            </w:r>
            <w:r w:rsidRPr="00483519">
              <w:rPr>
                <w:rFonts w:asciiTheme="minorHAnsi" w:hAnsiTheme="minorHAnsi" w:cstheme="minorHAnsi"/>
                <w:sz w:val="20"/>
                <w:szCs w:val="20"/>
              </w:rPr>
              <w:t xml:space="preserve">tential or actual effect of the condition on exercise </w:t>
            </w:r>
            <w:proofErr w:type="spellStart"/>
            <w:r w:rsidRPr="00483519">
              <w:rPr>
                <w:rFonts w:asciiTheme="minorHAnsi" w:hAnsiTheme="minorHAnsi" w:cstheme="minorHAnsi"/>
                <w:sz w:val="20"/>
                <w:szCs w:val="20"/>
              </w:rPr>
              <w:t>behaviour</w:t>
            </w:r>
            <w:proofErr w:type="spellEnd"/>
          </w:p>
        </w:tc>
        <w:tc>
          <w:tcPr>
            <w:tcW w:w="2874" w:type="pct"/>
            <w:shd w:val="clear" w:color="auto" w:fill="DAEEF3" w:themeFill="accent5" w:themeFillTint="33"/>
          </w:tcPr>
          <w:p w14:paraId="2B027D73"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1993703C"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48455DE7"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r w:rsidR="009B6333" w:rsidRPr="0073346C" w14:paraId="485AA121" w14:textId="77777777" w:rsidTr="009B6333">
        <w:trPr>
          <w:cantSplit/>
          <w:trHeight w:val="618"/>
        </w:trPr>
        <w:tc>
          <w:tcPr>
            <w:tcW w:w="1481" w:type="pct"/>
            <w:vAlign w:val="center"/>
          </w:tcPr>
          <w:p w14:paraId="5BF7FDC1" w14:textId="77777777" w:rsidR="009B6333" w:rsidRPr="00483519" w:rsidRDefault="009B6333"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Exercise adherence strategies</w:t>
            </w:r>
          </w:p>
        </w:tc>
        <w:tc>
          <w:tcPr>
            <w:tcW w:w="2874" w:type="pct"/>
            <w:shd w:val="clear" w:color="auto" w:fill="DAEEF3" w:themeFill="accent5" w:themeFillTint="33"/>
          </w:tcPr>
          <w:p w14:paraId="53CEB8D8" w14:textId="77777777" w:rsidR="009B6333" w:rsidRPr="0073346C" w:rsidRDefault="009B6333" w:rsidP="009B6333">
            <w:pPr>
              <w:pStyle w:val="TableNormal1"/>
              <w:spacing w:line="240" w:lineRule="exact"/>
              <w:jc w:val="left"/>
              <w:rPr>
                <w:rFonts w:asciiTheme="minorHAnsi" w:hAnsiTheme="minorHAnsi" w:cstheme="minorHAnsi"/>
                <w:iCs/>
                <w:color w:val="auto"/>
                <w:sz w:val="20"/>
              </w:rPr>
            </w:pPr>
          </w:p>
        </w:tc>
        <w:tc>
          <w:tcPr>
            <w:tcW w:w="321" w:type="pct"/>
            <w:shd w:val="clear" w:color="auto" w:fill="D9D9D9"/>
            <w:vAlign w:val="center"/>
          </w:tcPr>
          <w:p w14:paraId="3C96073E" w14:textId="77777777" w:rsidR="009B6333" w:rsidRPr="0073346C" w:rsidRDefault="009B6333" w:rsidP="009B6333">
            <w:pPr>
              <w:pStyle w:val="TableNormal1"/>
              <w:spacing w:line="240" w:lineRule="exact"/>
              <w:rPr>
                <w:rFonts w:asciiTheme="minorHAnsi" w:hAnsiTheme="minorHAnsi" w:cstheme="minorHAnsi"/>
                <w:iCs/>
                <w:color w:val="auto"/>
                <w:sz w:val="20"/>
              </w:rPr>
            </w:pPr>
          </w:p>
        </w:tc>
        <w:tc>
          <w:tcPr>
            <w:tcW w:w="324" w:type="pct"/>
            <w:shd w:val="clear" w:color="auto" w:fill="D9D9D9"/>
            <w:vAlign w:val="center"/>
          </w:tcPr>
          <w:p w14:paraId="62A0A805" w14:textId="77777777" w:rsidR="009B6333" w:rsidRPr="0073346C" w:rsidRDefault="009B6333" w:rsidP="009B6333">
            <w:pPr>
              <w:pStyle w:val="TableNormal1"/>
              <w:spacing w:line="240" w:lineRule="exact"/>
              <w:rPr>
                <w:rFonts w:asciiTheme="minorHAnsi" w:hAnsiTheme="minorHAnsi" w:cstheme="minorHAnsi"/>
                <w:iCs/>
                <w:color w:val="auto"/>
                <w:sz w:val="20"/>
              </w:rPr>
            </w:pPr>
          </w:p>
        </w:tc>
      </w:tr>
    </w:tbl>
    <w:p w14:paraId="7F30E665" w14:textId="77777777" w:rsidR="001D7F6B" w:rsidRPr="0073346C" w:rsidRDefault="001D7F6B" w:rsidP="00415554">
      <w:pPr>
        <w:rPr>
          <w:rFonts w:asciiTheme="minorHAnsi" w:hAnsiTheme="minorHAnsi" w:cstheme="minorHAnsi"/>
        </w:rPr>
      </w:pPr>
    </w:p>
    <w:p w14:paraId="00830EE5" w14:textId="77777777" w:rsidR="001E559B" w:rsidRDefault="001E559B" w:rsidP="00415554">
      <w:pPr>
        <w:rPr>
          <w:rFonts w:asciiTheme="minorHAnsi" w:hAnsiTheme="minorHAnsi" w:cstheme="minorHAnsi"/>
        </w:rPr>
        <w:sectPr w:rsidR="001E559B" w:rsidSect="00F553F7">
          <w:pgSz w:w="16838" w:h="11906" w:orient="landscape"/>
          <w:pgMar w:top="426" w:right="820" w:bottom="568" w:left="993" w:header="709" w:footer="286" w:gutter="0"/>
          <w:cols w:space="708"/>
          <w:docGrid w:linePitch="360"/>
        </w:sectPr>
      </w:pPr>
    </w:p>
    <w:tbl>
      <w:tblPr>
        <w:tblpPr w:leftFromText="180" w:rightFromText="180" w:vertAnchor="page" w:horzAnchor="margin" w:tblpY="1546"/>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797"/>
        <w:gridCol w:w="8409"/>
        <w:gridCol w:w="1073"/>
        <w:gridCol w:w="960"/>
      </w:tblGrid>
      <w:tr w:rsidR="001E559B" w:rsidRPr="0073346C" w14:paraId="3AFB6366" w14:textId="77777777" w:rsidTr="001E559B">
        <w:trPr>
          <w:cantSplit/>
          <w:trHeight w:val="447"/>
        </w:trPr>
        <w:tc>
          <w:tcPr>
            <w:tcW w:w="1574" w:type="pct"/>
            <w:shd w:val="clear" w:color="auto" w:fill="auto"/>
            <w:vAlign w:val="center"/>
          </w:tcPr>
          <w:p w14:paraId="33A66343" w14:textId="77777777" w:rsidR="001E559B" w:rsidRPr="0073346C" w:rsidRDefault="001E559B" w:rsidP="001E559B">
            <w:pPr>
              <w:spacing w:line="240" w:lineRule="auto"/>
              <w:rPr>
                <w:rFonts w:asciiTheme="minorHAnsi" w:hAnsiTheme="minorHAnsi" w:cstheme="minorHAnsi"/>
                <w:b/>
              </w:rPr>
            </w:pPr>
            <w:r w:rsidRPr="00B268A2">
              <w:rPr>
                <w:rFonts w:asciiTheme="minorHAnsi" w:hAnsiTheme="minorHAnsi" w:cstheme="minorHAnsi"/>
                <w:b/>
                <w:bCs/>
              </w:rPr>
              <w:lastRenderedPageBreak/>
              <w:t>Performance Evidence</w:t>
            </w:r>
          </w:p>
        </w:tc>
        <w:tc>
          <w:tcPr>
            <w:tcW w:w="2759" w:type="pct"/>
            <w:shd w:val="clear" w:color="auto" w:fill="FDE9D9" w:themeFill="accent6" w:themeFillTint="33"/>
            <w:vAlign w:val="center"/>
          </w:tcPr>
          <w:p w14:paraId="113ABD6F" w14:textId="77777777" w:rsidR="001E559B" w:rsidRPr="0073346C" w:rsidRDefault="001E559B" w:rsidP="001E559B">
            <w:pPr>
              <w:spacing w:line="240" w:lineRule="auto"/>
              <w:rPr>
                <w:rFonts w:asciiTheme="minorHAnsi" w:hAnsiTheme="minorHAnsi" w:cstheme="minorHAnsi"/>
                <w:b/>
              </w:rPr>
            </w:pPr>
            <w:r w:rsidRPr="007C5106">
              <w:rPr>
                <w:rFonts w:asciiTheme="minorHAnsi" w:hAnsiTheme="minorHAnsi" w:cstheme="minorHAnsi"/>
                <w:b/>
                <w:bCs/>
                <w:sz w:val="22"/>
              </w:rPr>
              <w:t>EVIDENCE</w:t>
            </w:r>
            <w:r w:rsidRPr="007C5106">
              <w:rPr>
                <w:rFonts w:asciiTheme="minorHAnsi" w:hAnsiTheme="minorHAnsi" w:cstheme="minorHAnsi"/>
                <w:b/>
                <w:bCs/>
                <w:i/>
                <w:sz w:val="22"/>
              </w:rPr>
              <w:t xml:space="preserve"> </w:t>
            </w:r>
            <w:r w:rsidRPr="007C5106">
              <w:rPr>
                <w:rFonts w:asciiTheme="minorHAnsi" w:hAnsiTheme="minorHAnsi" w:cstheme="minorHAnsi"/>
                <w:bCs/>
                <w:i/>
                <w:sz w:val="22"/>
              </w:rPr>
              <w:t xml:space="preserve"> </w:t>
            </w:r>
            <w:r w:rsidRPr="007C5106">
              <w:rPr>
                <w:rFonts w:asciiTheme="minorHAnsi" w:hAnsiTheme="minorHAnsi" w:cstheme="minorHAnsi"/>
                <w:bCs/>
                <w:i/>
              </w:rPr>
              <w:t>(</w:t>
            </w:r>
            <w:r>
              <w:rPr>
                <w:rFonts w:asciiTheme="minorHAnsi" w:hAnsiTheme="minorHAnsi" w:cstheme="minorHAnsi"/>
                <w:bCs/>
                <w:i/>
              </w:rPr>
              <w:t>This evidence will be collected via documents outlined on first page</w:t>
            </w:r>
            <w:r w:rsidRPr="007C5106">
              <w:rPr>
                <w:rFonts w:asciiTheme="minorHAnsi" w:hAnsiTheme="minorHAnsi" w:cstheme="minorHAnsi"/>
                <w:bCs/>
                <w:i/>
              </w:rPr>
              <w:t>)</w:t>
            </w:r>
          </w:p>
        </w:tc>
        <w:tc>
          <w:tcPr>
            <w:tcW w:w="667" w:type="pct"/>
            <w:gridSpan w:val="2"/>
            <w:tcBorders>
              <w:top w:val="single" w:sz="4" w:space="0" w:color="auto"/>
            </w:tcBorders>
            <w:shd w:val="clear" w:color="auto" w:fill="D9D9D9"/>
            <w:vAlign w:val="center"/>
          </w:tcPr>
          <w:p w14:paraId="158218BA" w14:textId="77777777" w:rsidR="001E559B" w:rsidRPr="0073346C" w:rsidRDefault="001E559B" w:rsidP="001E559B">
            <w:pPr>
              <w:pStyle w:val="TableNormal1"/>
              <w:spacing w:before="0" w:after="0" w:line="240" w:lineRule="auto"/>
              <w:ind w:left="0" w:right="0"/>
              <w:rPr>
                <w:rFonts w:asciiTheme="minorHAnsi" w:hAnsiTheme="minorHAnsi" w:cstheme="minorHAnsi"/>
                <w:b/>
                <w:bCs/>
                <w:color w:val="auto"/>
                <w:sz w:val="20"/>
              </w:rPr>
            </w:pPr>
            <w:r w:rsidRPr="00B268A2">
              <w:rPr>
                <w:rFonts w:asciiTheme="minorHAnsi" w:hAnsiTheme="minorHAnsi" w:cstheme="minorHAnsi"/>
                <w:b/>
                <w:bCs/>
                <w:sz w:val="20"/>
              </w:rPr>
              <w:t>Office Use Only</w:t>
            </w:r>
          </w:p>
        </w:tc>
      </w:tr>
      <w:tr w:rsidR="001E559B" w:rsidRPr="0073346C" w14:paraId="545FD26B" w14:textId="77777777" w:rsidTr="001E559B">
        <w:trPr>
          <w:cantSplit/>
          <w:trHeight w:val="447"/>
        </w:trPr>
        <w:tc>
          <w:tcPr>
            <w:tcW w:w="4333" w:type="pct"/>
            <w:gridSpan w:val="2"/>
            <w:shd w:val="clear" w:color="auto" w:fill="D9D9D9" w:themeFill="background1" w:themeFillShade="D9"/>
          </w:tcPr>
          <w:p w14:paraId="59211300" w14:textId="77777777" w:rsidR="001E559B" w:rsidRPr="0073346C" w:rsidRDefault="001E559B" w:rsidP="001E559B">
            <w:pPr>
              <w:spacing w:line="240" w:lineRule="auto"/>
              <w:rPr>
                <w:rFonts w:asciiTheme="minorHAnsi" w:hAnsiTheme="minorHAnsi" w:cstheme="minorHAnsi"/>
                <w:b/>
              </w:rPr>
            </w:pPr>
          </w:p>
        </w:tc>
        <w:tc>
          <w:tcPr>
            <w:tcW w:w="352" w:type="pct"/>
            <w:tcBorders>
              <w:top w:val="single" w:sz="4" w:space="0" w:color="auto"/>
            </w:tcBorders>
            <w:shd w:val="clear" w:color="auto" w:fill="D9D9D9"/>
            <w:vAlign w:val="center"/>
          </w:tcPr>
          <w:p w14:paraId="64E2C3C2" w14:textId="77777777" w:rsidR="001E559B" w:rsidRPr="0073346C" w:rsidRDefault="001E559B" w:rsidP="001E559B">
            <w:pPr>
              <w:pStyle w:val="TableNormal1"/>
              <w:spacing w:before="0" w:after="0" w:line="240" w:lineRule="exact"/>
              <w:rPr>
                <w:rFonts w:asciiTheme="minorHAnsi" w:hAnsiTheme="minorHAnsi" w:cstheme="minorHAnsi"/>
                <w:b/>
                <w:bCs/>
                <w:color w:val="auto"/>
                <w:sz w:val="20"/>
              </w:rPr>
            </w:pPr>
            <w:r w:rsidRPr="0073346C">
              <w:rPr>
                <w:rFonts w:asciiTheme="minorHAnsi" w:hAnsiTheme="minorHAnsi" w:cstheme="minorHAnsi"/>
                <w:b/>
                <w:bCs/>
                <w:color w:val="auto"/>
                <w:sz w:val="20"/>
              </w:rPr>
              <w:t>Sufficient</w:t>
            </w:r>
          </w:p>
        </w:tc>
        <w:tc>
          <w:tcPr>
            <w:tcW w:w="315" w:type="pct"/>
            <w:tcBorders>
              <w:top w:val="single" w:sz="4" w:space="0" w:color="auto"/>
            </w:tcBorders>
            <w:shd w:val="clear" w:color="auto" w:fill="D9D9D9"/>
            <w:vAlign w:val="center"/>
          </w:tcPr>
          <w:p w14:paraId="6A7CE4BB" w14:textId="77777777" w:rsidR="001E559B" w:rsidRPr="0073346C" w:rsidRDefault="001E559B" w:rsidP="001E559B">
            <w:pPr>
              <w:pStyle w:val="TableNormal1"/>
              <w:spacing w:before="0" w:after="0" w:line="240" w:lineRule="auto"/>
              <w:ind w:left="0" w:right="0"/>
              <w:rPr>
                <w:rFonts w:asciiTheme="minorHAnsi" w:hAnsiTheme="minorHAnsi" w:cstheme="minorHAnsi"/>
                <w:b/>
                <w:bCs/>
                <w:color w:val="auto"/>
                <w:sz w:val="20"/>
              </w:rPr>
            </w:pPr>
            <w:r w:rsidRPr="0073346C">
              <w:rPr>
                <w:rFonts w:asciiTheme="minorHAnsi" w:hAnsiTheme="minorHAnsi" w:cstheme="minorHAnsi"/>
                <w:b/>
                <w:bCs/>
                <w:color w:val="auto"/>
                <w:sz w:val="20"/>
              </w:rPr>
              <w:t>F.E.R.</w:t>
            </w:r>
          </w:p>
        </w:tc>
      </w:tr>
      <w:tr w:rsidR="001E559B" w:rsidRPr="0073346C" w14:paraId="26689674" w14:textId="77777777" w:rsidTr="001E559B">
        <w:trPr>
          <w:cantSplit/>
          <w:trHeight w:val="2479"/>
        </w:trPr>
        <w:tc>
          <w:tcPr>
            <w:tcW w:w="1574" w:type="pct"/>
            <w:vAlign w:val="center"/>
          </w:tcPr>
          <w:p w14:paraId="7B182FB4" w14:textId="77777777" w:rsidR="001E559B" w:rsidRPr="00B06120" w:rsidRDefault="001E559B" w:rsidP="001E559B">
            <w:pPr>
              <w:pStyle w:val="ListBullet"/>
              <w:numPr>
                <w:ilvl w:val="0"/>
                <w:numId w:val="0"/>
              </w:numPr>
              <w:rPr>
                <w:rFonts w:asciiTheme="minorHAnsi" w:hAnsiTheme="minorHAnsi" w:cstheme="minorHAnsi"/>
                <w:sz w:val="20"/>
                <w:szCs w:val="20"/>
              </w:rPr>
            </w:pPr>
            <w:r w:rsidRPr="00B06120">
              <w:rPr>
                <w:rFonts w:asciiTheme="minorHAnsi" w:hAnsiTheme="minorHAnsi" w:cstheme="minorHAnsi"/>
                <w:sz w:val="20"/>
                <w:szCs w:val="20"/>
              </w:rPr>
              <w:t>Use industry endorsed pre-exercise screening tools and risk stratification processes to identify the risk level of at least ten clients across the following specific population groups:</w:t>
            </w:r>
          </w:p>
          <w:p w14:paraId="69EB0E9D"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children and adolescents</w:t>
            </w:r>
          </w:p>
          <w:p w14:paraId="799C9165"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women</w:t>
            </w:r>
          </w:p>
          <w:p w14:paraId="0682D345"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older adults</w:t>
            </w:r>
          </w:p>
          <w:p w14:paraId="63EFB00B"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clients with a disability</w:t>
            </w:r>
          </w:p>
          <w:p w14:paraId="7D4175C0"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 xml:space="preserve">culturally and linguistically diverse (CALD) groups </w:t>
            </w:r>
          </w:p>
        </w:tc>
        <w:tc>
          <w:tcPr>
            <w:tcW w:w="2759" w:type="pct"/>
            <w:shd w:val="clear" w:color="auto" w:fill="FDE9D9" w:themeFill="accent6" w:themeFillTint="33"/>
          </w:tcPr>
          <w:p w14:paraId="534F4C32"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r>
              <w:rPr>
                <w:rFonts w:asciiTheme="minorHAnsi" w:hAnsiTheme="minorHAnsi" w:cstheme="minorHAnsi"/>
                <w:i/>
                <w:iCs/>
                <w:sz w:val="20"/>
              </w:rPr>
              <w:t>This evidence will</w:t>
            </w:r>
            <w:r w:rsidRPr="002E3DBF">
              <w:rPr>
                <w:rFonts w:asciiTheme="minorHAnsi" w:hAnsiTheme="minorHAnsi" w:cstheme="minorHAnsi"/>
                <w:i/>
                <w:iCs/>
                <w:sz w:val="20"/>
              </w:rPr>
              <w:t xml:space="preserve"> be collected via submission of documentation requested on the first &amp; second page.</w:t>
            </w:r>
          </w:p>
        </w:tc>
        <w:tc>
          <w:tcPr>
            <w:tcW w:w="352" w:type="pct"/>
            <w:shd w:val="clear" w:color="auto" w:fill="D9D9D9"/>
          </w:tcPr>
          <w:p w14:paraId="242B0756"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21C53AAC"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r w:rsidR="001E559B" w:rsidRPr="0073346C" w14:paraId="620EC6B9" w14:textId="77777777" w:rsidTr="001E559B">
        <w:trPr>
          <w:cantSplit/>
          <w:trHeight w:val="1340"/>
        </w:trPr>
        <w:tc>
          <w:tcPr>
            <w:tcW w:w="1574" w:type="pct"/>
            <w:vAlign w:val="center"/>
          </w:tcPr>
          <w:p w14:paraId="15609BF0" w14:textId="77777777" w:rsidR="001E559B" w:rsidRPr="00B06120" w:rsidRDefault="001E559B" w:rsidP="001E559B">
            <w:pPr>
              <w:pStyle w:val="ListBullet2"/>
              <w:numPr>
                <w:ilvl w:val="0"/>
                <w:numId w:val="0"/>
              </w:numPr>
              <w:spacing w:line="240" w:lineRule="auto"/>
              <w:rPr>
                <w:rFonts w:asciiTheme="minorHAnsi" w:hAnsiTheme="minorHAnsi" w:cstheme="minorHAnsi"/>
              </w:rPr>
            </w:pPr>
            <w:r>
              <w:rPr>
                <w:rFonts w:asciiTheme="minorHAnsi" w:hAnsiTheme="minorHAnsi" w:cstheme="minorHAnsi"/>
              </w:rPr>
              <w:t>P</w:t>
            </w:r>
            <w:r w:rsidRPr="00B06120">
              <w:rPr>
                <w:rFonts w:asciiTheme="minorHAnsi" w:hAnsiTheme="minorHAnsi" w:cstheme="minorHAnsi"/>
              </w:rPr>
              <w:t xml:space="preserve">repare referral letters to relevant medical or appropriate allied health professionals with supporting pre-exercise health screening documentation for a client from each specific population group </w:t>
            </w:r>
          </w:p>
        </w:tc>
        <w:tc>
          <w:tcPr>
            <w:tcW w:w="2759" w:type="pct"/>
            <w:shd w:val="clear" w:color="auto" w:fill="FDE9D9" w:themeFill="accent6" w:themeFillTint="33"/>
          </w:tcPr>
          <w:p w14:paraId="364AF7B7"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r>
              <w:rPr>
                <w:rFonts w:asciiTheme="minorHAnsi" w:hAnsiTheme="minorHAnsi" w:cstheme="minorHAnsi"/>
                <w:i/>
                <w:iCs/>
                <w:sz w:val="20"/>
              </w:rPr>
              <w:t>This evidence will</w:t>
            </w:r>
            <w:r w:rsidRPr="002E3DBF">
              <w:rPr>
                <w:rFonts w:asciiTheme="minorHAnsi" w:hAnsiTheme="minorHAnsi" w:cstheme="minorHAnsi"/>
                <w:i/>
                <w:iCs/>
                <w:sz w:val="20"/>
              </w:rPr>
              <w:t xml:space="preserve"> be collected via submission of documentation requested on the first &amp; second page.</w:t>
            </w:r>
          </w:p>
        </w:tc>
        <w:tc>
          <w:tcPr>
            <w:tcW w:w="352" w:type="pct"/>
            <w:shd w:val="clear" w:color="auto" w:fill="D9D9D9"/>
          </w:tcPr>
          <w:p w14:paraId="750E03CA"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35B45432"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r w:rsidR="001E559B" w:rsidRPr="0073346C" w14:paraId="65C989B2" w14:textId="77777777" w:rsidTr="001E559B">
        <w:trPr>
          <w:cantSplit/>
          <w:trHeight w:val="1070"/>
        </w:trPr>
        <w:tc>
          <w:tcPr>
            <w:tcW w:w="1574" w:type="pct"/>
            <w:vAlign w:val="center"/>
          </w:tcPr>
          <w:p w14:paraId="6BEA88C3" w14:textId="77777777" w:rsidR="001E559B" w:rsidRPr="00B06120" w:rsidRDefault="001E559B"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P</w:t>
            </w:r>
            <w:r w:rsidRPr="00B06120">
              <w:rPr>
                <w:rFonts w:asciiTheme="minorHAnsi" w:hAnsiTheme="minorHAnsi" w:cstheme="minorHAnsi"/>
                <w:sz w:val="20"/>
                <w:szCs w:val="20"/>
              </w:rPr>
              <w:t>lan, document, implement and evaluate suitable exercise programs within scope of practice for specific population clients:</w:t>
            </w:r>
          </w:p>
          <w:p w14:paraId="1F8D8DB7"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five clients that don’t require guidance or instruction provided by medical or allied health professionals</w:t>
            </w:r>
          </w:p>
          <w:p w14:paraId="1482561D"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five clients in response to guidance or instruction provided by medical or allied health professionals</w:t>
            </w:r>
          </w:p>
        </w:tc>
        <w:tc>
          <w:tcPr>
            <w:tcW w:w="2759" w:type="pct"/>
            <w:shd w:val="clear" w:color="auto" w:fill="FDE9D9" w:themeFill="accent6" w:themeFillTint="33"/>
          </w:tcPr>
          <w:p w14:paraId="672E4597"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r>
              <w:rPr>
                <w:rFonts w:asciiTheme="minorHAnsi" w:hAnsiTheme="minorHAnsi" w:cstheme="minorHAnsi"/>
                <w:i/>
                <w:iCs/>
                <w:sz w:val="20"/>
              </w:rPr>
              <w:t>This evidence will</w:t>
            </w:r>
            <w:r w:rsidRPr="002E3DBF">
              <w:rPr>
                <w:rFonts w:asciiTheme="minorHAnsi" w:hAnsiTheme="minorHAnsi" w:cstheme="minorHAnsi"/>
                <w:i/>
                <w:iCs/>
                <w:sz w:val="20"/>
              </w:rPr>
              <w:t xml:space="preserve"> be collected via submission of documentation requested on the first &amp; second page.</w:t>
            </w:r>
          </w:p>
        </w:tc>
        <w:tc>
          <w:tcPr>
            <w:tcW w:w="352" w:type="pct"/>
            <w:shd w:val="clear" w:color="auto" w:fill="D9D9D9"/>
          </w:tcPr>
          <w:p w14:paraId="75308E64"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62D378AE"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r w:rsidR="001E559B" w:rsidRPr="0073346C" w14:paraId="2A95C250" w14:textId="77777777" w:rsidTr="001E559B">
        <w:trPr>
          <w:cantSplit/>
          <w:trHeight w:val="861"/>
        </w:trPr>
        <w:tc>
          <w:tcPr>
            <w:tcW w:w="1574" w:type="pct"/>
            <w:vAlign w:val="center"/>
          </w:tcPr>
          <w:p w14:paraId="7FB44D5F" w14:textId="77777777" w:rsidR="001E559B" w:rsidRPr="00B06120" w:rsidRDefault="001E559B" w:rsidP="001E559B">
            <w:pPr>
              <w:pStyle w:val="ListBullet"/>
              <w:numPr>
                <w:ilvl w:val="0"/>
                <w:numId w:val="0"/>
              </w:numPr>
              <w:ind w:left="283" w:hanging="283"/>
              <w:rPr>
                <w:rFonts w:asciiTheme="minorHAnsi" w:hAnsiTheme="minorHAnsi" w:cstheme="minorHAnsi"/>
                <w:sz w:val="20"/>
                <w:szCs w:val="20"/>
              </w:rPr>
            </w:pPr>
            <w:r>
              <w:rPr>
                <w:rFonts w:asciiTheme="minorHAnsi" w:hAnsiTheme="minorHAnsi" w:cstheme="minorHAnsi"/>
                <w:sz w:val="20"/>
                <w:szCs w:val="20"/>
              </w:rPr>
              <w:lastRenderedPageBreak/>
              <w:t>C</w:t>
            </w:r>
            <w:r w:rsidRPr="00B06120">
              <w:rPr>
                <w:rFonts w:asciiTheme="minorHAnsi" w:hAnsiTheme="minorHAnsi" w:cstheme="minorHAnsi"/>
                <w:sz w:val="20"/>
                <w:szCs w:val="20"/>
              </w:rPr>
              <w:t>onduct sessions that incorporate:</w:t>
            </w:r>
          </w:p>
          <w:p w14:paraId="4309424D"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appropriate selection and monitoring of a range of gym-based cardiovascular and resistance equipment, according to industry guidelines</w:t>
            </w:r>
          </w:p>
          <w:p w14:paraId="55416980"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demonstration, explanation, and instruction of exercises</w:t>
            </w:r>
          </w:p>
          <w:p w14:paraId="4979320F"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injury prevention strategies specific to client needs and program</w:t>
            </w:r>
          </w:p>
          <w:p w14:paraId="49824C21"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 xml:space="preserve">suitable order and sequence of activities </w:t>
            </w:r>
          </w:p>
          <w:p w14:paraId="26AF704C"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session components that target the needs and goals of the individual</w:t>
            </w:r>
          </w:p>
          <w:p w14:paraId="3373D313"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suitable duration, intensity, volume</w:t>
            </w:r>
          </w:p>
          <w:p w14:paraId="7D7553F8"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ongoing clear and constructive feedback to clients and, where required, medical or allied health professionals</w:t>
            </w:r>
          </w:p>
          <w:p w14:paraId="192349A8"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use of evidence based exercise adherence strategies specific to the population groups</w:t>
            </w:r>
          </w:p>
        </w:tc>
        <w:tc>
          <w:tcPr>
            <w:tcW w:w="2759" w:type="pct"/>
            <w:shd w:val="clear" w:color="auto" w:fill="FDE9D9" w:themeFill="accent6" w:themeFillTint="33"/>
          </w:tcPr>
          <w:p w14:paraId="79CD6F8B"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r w:rsidRPr="002E3DBF">
              <w:rPr>
                <w:rFonts w:asciiTheme="minorHAnsi" w:hAnsiTheme="minorHAnsi" w:cstheme="minorHAnsi"/>
                <w:i/>
                <w:iCs/>
                <w:sz w:val="20"/>
              </w:rPr>
              <w:t>This evidence wi</w:t>
            </w:r>
            <w:r>
              <w:rPr>
                <w:rFonts w:asciiTheme="minorHAnsi" w:hAnsiTheme="minorHAnsi" w:cstheme="minorHAnsi"/>
                <w:i/>
                <w:iCs/>
                <w:sz w:val="20"/>
              </w:rPr>
              <w:t>ll</w:t>
            </w:r>
            <w:r w:rsidRPr="002E3DBF">
              <w:rPr>
                <w:rFonts w:asciiTheme="minorHAnsi" w:hAnsiTheme="minorHAnsi" w:cstheme="minorHAnsi"/>
                <w:i/>
                <w:iCs/>
                <w:sz w:val="20"/>
              </w:rPr>
              <w:t xml:space="preserve"> be collected via </w:t>
            </w:r>
            <w:r>
              <w:rPr>
                <w:rFonts w:asciiTheme="minorHAnsi" w:hAnsiTheme="minorHAnsi" w:cstheme="minorHAnsi"/>
                <w:i/>
                <w:iCs/>
                <w:sz w:val="20"/>
              </w:rPr>
              <w:t>completion of a practical demonstration.</w:t>
            </w:r>
          </w:p>
        </w:tc>
        <w:tc>
          <w:tcPr>
            <w:tcW w:w="352" w:type="pct"/>
            <w:shd w:val="clear" w:color="auto" w:fill="D9D9D9"/>
          </w:tcPr>
          <w:p w14:paraId="593D2C91"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1AE3A74C"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r w:rsidR="001E559B" w:rsidRPr="0073346C" w14:paraId="3802A2B2" w14:textId="77777777" w:rsidTr="001E559B">
        <w:trPr>
          <w:cantSplit/>
          <w:trHeight w:val="1166"/>
        </w:trPr>
        <w:tc>
          <w:tcPr>
            <w:tcW w:w="1574" w:type="pct"/>
            <w:vAlign w:val="center"/>
          </w:tcPr>
          <w:p w14:paraId="4E4C3747" w14:textId="77777777" w:rsidR="001E559B" w:rsidRPr="00B06120" w:rsidRDefault="001E559B"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M</w:t>
            </w:r>
            <w:r w:rsidRPr="00B06120">
              <w:rPr>
                <w:rFonts w:asciiTheme="minorHAnsi" w:hAnsiTheme="minorHAnsi" w:cstheme="minorHAnsi"/>
                <w:sz w:val="20"/>
                <w:szCs w:val="20"/>
              </w:rPr>
              <w:t>odify programs for clients, addressing at least three of the following:</w:t>
            </w:r>
          </w:p>
          <w:p w14:paraId="5CF16BD1"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technical requirements</w:t>
            </w:r>
          </w:p>
          <w:p w14:paraId="34C226A4"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changing needs due to fitness adaptations</w:t>
            </w:r>
          </w:p>
          <w:p w14:paraId="175122C5"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changing goals</w:t>
            </w:r>
          </w:p>
          <w:p w14:paraId="1EAF9418"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client needs, objectives, likes and dislikes</w:t>
            </w:r>
          </w:p>
          <w:p w14:paraId="50D11CDB"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 xml:space="preserve">technical difficulty adjustments of exercises </w:t>
            </w:r>
          </w:p>
          <w:p w14:paraId="014CE9FC" w14:textId="77777777" w:rsidR="001E559B" w:rsidRPr="00B06120" w:rsidRDefault="001E559B" w:rsidP="001E559B">
            <w:pPr>
              <w:pStyle w:val="ListBullet2"/>
              <w:spacing w:line="240" w:lineRule="auto"/>
              <w:rPr>
                <w:rFonts w:asciiTheme="minorHAnsi" w:hAnsiTheme="minorHAnsi" w:cstheme="minorHAnsi"/>
              </w:rPr>
            </w:pPr>
            <w:r w:rsidRPr="00B06120">
              <w:rPr>
                <w:rFonts w:asciiTheme="minorHAnsi" w:hAnsiTheme="minorHAnsi" w:cstheme="minorHAnsi"/>
              </w:rPr>
              <w:t>medical or allied health professional feedback</w:t>
            </w:r>
          </w:p>
        </w:tc>
        <w:tc>
          <w:tcPr>
            <w:tcW w:w="2759" w:type="pct"/>
            <w:vMerge w:val="restart"/>
            <w:shd w:val="clear" w:color="auto" w:fill="FDE9D9" w:themeFill="accent6" w:themeFillTint="33"/>
          </w:tcPr>
          <w:p w14:paraId="7EB915A6"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r>
              <w:rPr>
                <w:rFonts w:asciiTheme="minorHAnsi" w:hAnsiTheme="minorHAnsi" w:cstheme="minorHAnsi"/>
                <w:i/>
                <w:iCs/>
                <w:sz w:val="20"/>
              </w:rPr>
              <w:t>This evidence will</w:t>
            </w:r>
            <w:r w:rsidRPr="002E3DBF">
              <w:rPr>
                <w:rFonts w:asciiTheme="minorHAnsi" w:hAnsiTheme="minorHAnsi" w:cstheme="minorHAnsi"/>
                <w:i/>
                <w:iCs/>
                <w:sz w:val="20"/>
              </w:rPr>
              <w:t xml:space="preserve"> be collected via submission of documentation requested on the first &amp; second page.</w:t>
            </w:r>
          </w:p>
        </w:tc>
        <w:tc>
          <w:tcPr>
            <w:tcW w:w="352" w:type="pct"/>
            <w:shd w:val="clear" w:color="auto" w:fill="D9D9D9"/>
          </w:tcPr>
          <w:p w14:paraId="1D808ED9"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67F4DE57"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r w:rsidR="001E559B" w:rsidRPr="0073346C" w14:paraId="40BEFF04" w14:textId="77777777" w:rsidTr="001E559B">
        <w:trPr>
          <w:cantSplit/>
          <w:trHeight w:val="540"/>
        </w:trPr>
        <w:tc>
          <w:tcPr>
            <w:tcW w:w="1574" w:type="pct"/>
            <w:vAlign w:val="center"/>
          </w:tcPr>
          <w:p w14:paraId="58286080" w14:textId="77777777" w:rsidR="001E559B" w:rsidRPr="00B06120" w:rsidRDefault="001E559B" w:rsidP="001E559B">
            <w:pPr>
              <w:pStyle w:val="ListBullet"/>
              <w:numPr>
                <w:ilvl w:val="0"/>
                <w:numId w:val="0"/>
              </w:numPr>
              <w:rPr>
                <w:rFonts w:asciiTheme="minorHAnsi" w:hAnsiTheme="minorHAnsi" w:cstheme="minorHAnsi"/>
                <w:sz w:val="20"/>
                <w:szCs w:val="20"/>
              </w:rPr>
            </w:pPr>
            <w:r>
              <w:rPr>
                <w:rFonts w:asciiTheme="minorHAnsi" w:hAnsiTheme="minorHAnsi" w:cstheme="minorHAnsi"/>
                <w:sz w:val="20"/>
                <w:szCs w:val="20"/>
              </w:rPr>
              <w:t>C</w:t>
            </w:r>
            <w:r w:rsidRPr="00B06120">
              <w:rPr>
                <w:rFonts w:asciiTheme="minorHAnsi" w:hAnsiTheme="minorHAnsi" w:cstheme="minorHAnsi"/>
                <w:sz w:val="20"/>
                <w:szCs w:val="20"/>
              </w:rPr>
              <w:t xml:space="preserve">onduct periodic ongoing evaluation of outcomes from fitness programs in accordance with the established program goals and industry best practice. </w:t>
            </w:r>
          </w:p>
        </w:tc>
        <w:tc>
          <w:tcPr>
            <w:tcW w:w="2759" w:type="pct"/>
            <w:vMerge/>
            <w:shd w:val="clear" w:color="auto" w:fill="FDE9D9" w:themeFill="accent6" w:themeFillTint="33"/>
          </w:tcPr>
          <w:p w14:paraId="200B068A"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52" w:type="pct"/>
            <w:shd w:val="clear" w:color="auto" w:fill="D9D9D9"/>
          </w:tcPr>
          <w:p w14:paraId="62068F28"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c>
          <w:tcPr>
            <w:tcW w:w="315" w:type="pct"/>
            <w:shd w:val="clear" w:color="auto" w:fill="D9D9D9"/>
          </w:tcPr>
          <w:p w14:paraId="30AEE61F" w14:textId="77777777" w:rsidR="001E559B" w:rsidRPr="0073346C" w:rsidRDefault="001E559B" w:rsidP="001E559B">
            <w:pPr>
              <w:pStyle w:val="TableNormal1"/>
              <w:spacing w:line="240" w:lineRule="exact"/>
              <w:jc w:val="left"/>
              <w:rPr>
                <w:rFonts w:asciiTheme="minorHAnsi" w:hAnsiTheme="minorHAnsi" w:cstheme="minorHAnsi"/>
                <w:iCs/>
                <w:color w:val="auto"/>
                <w:sz w:val="20"/>
              </w:rPr>
            </w:pPr>
          </w:p>
        </w:tc>
      </w:tr>
    </w:tbl>
    <w:p w14:paraId="73CDCF24" w14:textId="11262C6D" w:rsidR="0073346C" w:rsidRDefault="0073346C" w:rsidP="00415554">
      <w:pPr>
        <w:rPr>
          <w:rFonts w:asciiTheme="minorHAnsi" w:hAnsiTheme="minorHAnsi" w:cstheme="minorHAnsi"/>
        </w:rPr>
      </w:pPr>
    </w:p>
    <w:p w14:paraId="2BBF2E36" w14:textId="77777777" w:rsidR="0073346C" w:rsidRPr="0073346C" w:rsidRDefault="0073346C" w:rsidP="0073346C">
      <w:pPr>
        <w:rPr>
          <w:rFonts w:asciiTheme="minorHAnsi" w:hAnsiTheme="minorHAnsi" w:cstheme="minorHAnsi"/>
        </w:rPr>
      </w:pPr>
    </w:p>
    <w:p w14:paraId="5D4368AB" w14:textId="77777777" w:rsidR="0073346C" w:rsidRPr="0073346C" w:rsidRDefault="0073346C" w:rsidP="0073346C">
      <w:pPr>
        <w:rPr>
          <w:rFonts w:asciiTheme="minorHAnsi" w:hAnsiTheme="minorHAnsi" w:cstheme="minorHAnsi"/>
        </w:rPr>
      </w:pPr>
    </w:p>
    <w:p w14:paraId="43327369" w14:textId="77777777" w:rsidR="0073346C" w:rsidRPr="0073346C" w:rsidRDefault="0073346C" w:rsidP="0073346C">
      <w:pPr>
        <w:rPr>
          <w:rFonts w:asciiTheme="minorHAnsi" w:hAnsiTheme="minorHAnsi" w:cstheme="minorHAnsi"/>
        </w:rPr>
      </w:pPr>
    </w:p>
    <w:p w14:paraId="01DCB9B9" w14:textId="77777777" w:rsidR="0073346C" w:rsidRPr="0073346C" w:rsidRDefault="0073346C" w:rsidP="0073346C">
      <w:pPr>
        <w:rPr>
          <w:rFonts w:asciiTheme="minorHAnsi" w:hAnsiTheme="minorHAnsi" w:cstheme="minorHAnsi"/>
        </w:rPr>
      </w:pPr>
    </w:p>
    <w:p w14:paraId="383164BE" w14:textId="77777777" w:rsidR="0073346C" w:rsidRPr="0073346C" w:rsidRDefault="0073346C" w:rsidP="0073346C">
      <w:pPr>
        <w:rPr>
          <w:rFonts w:asciiTheme="minorHAnsi" w:hAnsiTheme="minorHAnsi" w:cstheme="minorHAnsi"/>
        </w:rPr>
      </w:pPr>
    </w:p>
    <w:p w14:paraId="4CB3410F" w14:textId="77777777" w:rsidR="0073346C" w:rsidRPr="0073346C" w:rsidRDefault="0073346C" w:rsidP="0073346C">
      <w:pPr>
        <w:rPr>
          <w:rFonts w:asciiTheme="minorHAnsi" w:hAnsiTheme="minorHAnsi" w:cstheme="minorHAnsi"/>
        </w:rPr>
      </w:pPr>
    </w:p>
    <w:p w14:paraId="3F46A10D" w14:textId="77777777" w:rsidR="0073346C" w:rsidRPr="0073346C" w:rsidRDefault="0073346C" w:rsidP="0073346C">
      <w:pPr>
        <w:rPr>
          <w:rFonts w:asciiTheme="minorHAnsi" w:hAnsiTheme="minorHAnsi" w:cstheme="minorHAnsi"/>
        </w:rPr>
      </w:pPr>
    </w:p>
    <w:p w14:paraId="132A75DA" w14:textId="77777777" w:rsidR="0073346C" w:rsidRPr="0073346C" w:rsidRDefault="0073346C" w:rsidP="0073346C">
      <w:pPr>
        <w:rPr>
          <w:rFonts w:asciiTheme="minorHAnsi" w:hAnsiTheme="minorHAnsi" w:cstheme="minorHAnsi"/>
        </w:rPr>
      </w:pPr>
    </w:p>
    <w:p w14:paraId="665DDA61" w14:textId="77777777" w:rsidR="0073346C" w:rsidRPr="0073346C" w:rsidRDefault="0073346C" w:rsidP="0073346C">
      <w:pPr>
        <w:rPr>
          <w:rFonts w:asciiTheme="minorHAnsi" w:hAnsiTheme="minorHAnsi" w:cstheme="minorHAnsi"/>
        </w:rPr>
      </w:pPr>
    </w:p>
    <w:p w14:paraId="5650DB2D" w14:textId="77777777" w:rsidR="0073346C" w:rsidRPr="0073346C" w:rsidRDefault="0073346C" w:rsidP="0073346C">
      <w:pPr>
        <w:rPr>
          <w:rFonts w:asciiTheme="minorHAnsi" w:hAnsiTheme="minorHAnsi" w:cstheme="minorHAnsi"/>
        </w:rPr>
      </w:pPr>
    </w:p>
    <w:p w14:paraId="3E90DAD0" w14:textId="77777777" w:rsidR="0073346C" w:rsidRPr="0073346C" w:rsidRDefault="0073346C" w:rsidP="0073346C">
      <w:pPr>
        <w:rPr>
          <w:rFonts w:asciiTheme="minorHAnsi" w:hAnsiTheme="minorHAnsi" w:cstheme="minorHAnsi"/>
          <w:b/>
        </w:rPr>
      </w:pPr>
      <w:r w:rsidRPr="0073346C">
        <w:rPr>
          <w:rFonts w:asciiTheme="minorHAnsi" w:hAnsiTheme="minorHAnsi" w:cstheme="minorHAnsi"/>
          <w:b/>
        </w:rPr>
        <w:t>Office Use Only</w:t>
      </w:r>
    </w:p>
    <w:p w14:paraId="5627353A" w14:textId="77777777" w:rsidR="0073346C" w:rsidRPr="0073346C" w:rsidRDefault="0073346C" w:rsidP="0073346C">
      <w:pPr>
        <w:rPr>
          <w:rFonts w:asciiTheme="minorHAnsi" w:hAnsiTheme="minorHAnsi" w:cstheme="minorHAnsi"/>
        </w:rPr>
      </w:pPr>
      <w:r w:rsidRPr="0073346C">
        <w:rPr>
          <w:rFonts w:asciiTheme="minorHAnsi" w:hAnsiTheme="minorHAnsi" w:cstheme="minorHAnsi"/>
          <w:noProof/>
          <w:lang w:eastAsia="en-AU"/>
        </w:rPr>
        <mc:AlternateContent>
          <mc:Choice Requires="wps">
            <w:drawing>
              <wp:anchor distT="0" distB="0" distL="114300" distR="114300" simplePos="0" relativeHeight="251709440" behindDoc="1" locked="0" layoutInCell="1" allowOverlap="1" wp14:anchorId="5D7B8BC0" wp14:editId="7533129A">
                <wp:simplePos x="0" y="0"/>
                <wp:positionH relativeFrom="column">
                  <wp:posOffset>-103781</wp:posOffset>
                </wp:positionH>
                <wp:positionV relativeFrom="paragraph">
                  <wp:posOffset>126613</wp:posOffset>
                </wp:positionV>
                <wp:extent cx="9631045" cy="4025348"/>
                <wp:effectExtent l="0" t="0" r="27305" b="1333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1045" cy="40253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92F51" id="Rectangle 8" o:spid="_x0000_s1026" style="position:absolute;margin-left:-8.15pt;margin-top:9.95pt;width:758.35pt;height:316.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BdIQIAAD0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"/>
            </w:pict>
          </mc:Fallback>
        </mc:AlternateContent>
      </w:r>
    </w:p>
    <w:tbl>
      <w:tblPr>
        <w:tblStyle w:val="TableGrid"/>
        <w:tblW w:w="14850" w:type="dxa"/>
        <w:tblLook w:val="04A0" w:firstRow="1" w:lastRow="0" w:firstColumn="1" w:lastColumn="0" w:noHBand="0" w:noVBand="1"/>
      </w:tblPr>
      <w:tblGrid>
        <w:gridCol w:w="5080"/>
        <w:gridCol w:w="1549"/>
        <w:gridCol w:w="796"/>
        <w:gridCol w:w="763"/>
        <w:gridCol w:w="6662"/>
      </w:tblGrid>
      <w:tr w:rsidR="0073346C" w:rsidRPr="0073346C" w14:paraId="496518EA" w14:textId="77777777" w:rsidTr="00FD6377">
        <w:trPr>
          <w:trHeight w:val="374"/>
        </w:trPr>
        <w:tc>
          <w:tcPr>
            <w:tcW w:w="14850" w:type="dxa"/>
            <w:gridSpan w:val="5"/>
            <w:tcBorders>
              <w:top w:val="nil"/>
              <w:left w:val="nil"/>
              <w:bottom w:val="nil"/>
              <w:right w:val="nil"/>
            </w:tcBorders>
            <w:vAlign w:val="center"/>
          </w:tcPr>
          <w:p w14:paraId="3931DFD7" w14:textId="77777777" w:rsidR="0073346C" w:rsidRPr="0073346C" w:rsidRDefault="0073346C" w:rsidP="00FD6377">
            <w:pPr>
              <w:jc w:val="center"/>
              <w:rPr>
                <w:rFonts w:asciiTheme="minorHAnsi" w:hAnsiTheme="minorHAnsi" w:cstheme="minorHAnsi"/>
              </w:rPr>
            </w:pPr>
            <w:r w:rsidRPr="003A4C85">
              <w:rPr>
                <w:rFonts w:asciiTheme="minorHAnsi" w:hAnsiTheme="minorHAnsi" w:cstheme="minorHAnsi"/>
                <w:b/>
                <w:sz w:val="24"/>
              </w:rPr>
              <w:t>RPL Outcome</w:t>
            </w:r>
          </w:p>
        </w:tc>
      </w:tr>
      <w:tr w:rsidR="0073346C" w:rsidRPr="0073346C" w14:paraId="5DD45CD3" w14:textId="77777777" w:rsidTr="00FD6377">
        <w:trPr>
          <w:gridAfter w:val="1"/>
          <w:wAfter w:w="6662" w:type="dxa"/>
          <w:trHeight w:val="564"/>
        </w:trPr>
        <w:tc>
          <w:tcPr>
            <w:tcW w:w="5080" w:type="dxa"/>
            <w:tcBorders>
              <w:top w:val="nil"/>
              <w:left w:val="nil"/>
              <w:bottom w:val="nil"/>
              <w:right w:val="nil"/>
            </w:tcBorders>
            <w:vAlign w:val="center"/>
          </w:tcPr>
          <w:p w14:paraId="4679B2BB" w14:textId="77777777" w:rsidR="0073346C" w:rsidRPr="0073346C" w:rsidRDefault="0073346C" w:rsidP="00FD6377">
            <w:pPr>
              <w:rPr>
                <w:rFonts w:asciiTheme="minorHAnsi" w:hAnsiTheme="minorHAnsi" w:cstheme="minorHAnsi"/>
                <w:b/>
              </w:rPr>
            </w:pPr>
            <w:r w:rsidRPr="0073346C">
              <w:rPr>
                <w:rFonts w:asciiTheme="minorHAnsi" w:hAnsiTheme="minorHAnsi" w:cstheme="minorHAnsi"/>
                <w:b/>
              </w:rPr>
              <w:t>RPL Achieved</w:t>
            </w:r>
          </w:p>
        </w:tc>
        <w:tc>
          <w:tcPr>
            <w:tcW w:w="1549" w:type="dxa"/>
            <w:tcBorders>
              <w:top w:val="nil"/>
              <w:left w:val="nil"/>
              <w:bottom w:val="nil"/>
              <w:right w:val="nil"/>
            </w:tcBorders>
            <w:vAlign w:val="center"/>
          </w:tcPr>
          <w:p w14:paraId="45CA9516" w14:textId="77777777" w:rsidR="0073346C" w:rsidRPr="0073346C" w:rsidRDefault="0073346C" w:rsidP="00FD6377">
            <w:pPr>
              <w:rPr>
                <w:rFonts w:asciiTheme="minorHAnsi" w:hAnsiTheme="minorHAnsi" w:cstheme="minorHAnsi"/>
              </w:rPr>
            </w:pPr>
            <w:r w:rsidRPr="0073346C">
              <w:rPr>
                <w:rFonts w:asciiTheme="minorHAnsi" w:hAnsiTheme="minorHAnsi" w:cstheme="minorHAnsi"/>
              </w:rPr>
              <w:t>Yes  □</w:t>
            </w:r>
          </w:p>
        </w:tc>
        <w:tc>
          <w:tcPr>
            <w:tcW w:w="1559" w:type="dxa"/>
            <w:gridSpan w:val="2"/>
            <w:tcBorders>
              <w:top w:val="nil"/>
              <w:left w:val="nil"/>
              <w:bottom w:val="nil"/>
              <w:right w:val="nil"/>
            </w:tcBorders>
            <w:vAlign w:val="center"/>
          </w:tcPr>
          <w:p w14:paraId="07C64F14" w14:textId="77777777" w:rsidR="0073346C" w:rsidRPr="0073346C" w:rsidRDefault="0073346C" w:rsidP="00FD6377">
            <w:pPr>
              <w:rPr>
                <w:rFonts w:asciiTheme="minorHAnsi" w:hAnsiTheme="minorHAnsi" w:cstheme="minorHAnsi"/>
              </w:rPr>
            </w:pPr>
            <w:r w:rsidRPr="0073346C">
              <w:rPr>
                <w:rFonts w:asciiTheme="minorHAnsi" w:hAnsiTheme="minorHAnsi" w:cstheme="minorHAnsi"/>
              </w:rPr>
              <w:t>No  □</w:t>
            </w:r>
          </w:p>
        </w:tc>
      </w:tr>
      <w:tr w:rsidR="0073346C" w:rsidRPr="0073346C" w14:paraId="01A6B3E9" w14:textId="77777777" w:rsidTr="00FD6377">
        <w:trPr>
          <w:gridAfter w:val="1"/>
          <w:wAfter w:w="6662" w:type="dxa"/>
          <w:trHeight w:val="584"/>
        </w:trPr>
        <w:tc>
          <w:tcPr>
            <w:tcW w:w="5080" w:type="dxa"/>
            <w:tcBorders>
              <w:top w:val="nil"/>
              <w:left w:val="nil"/>
              <w:bottom w:val="nil"/>
              <w:right w:val="nil"/>
            </w:tcBorders>
          </w:tcPr>
          <w:p w14:paraId="36F9EB16" w14:textId="77777777" w:rsidR="0073346C" w:rsidRPr="0073346C" w:rsidRDefault="0073346C" w:rsidP="00FD6377">
            <w:pPr>
              <w:rPr>
                <w:rFonts w:asciiTheme="minorHAnsi" w:hAnsiTheme="minorHAnsi" w:cstheme="minorHAnsi"/>
                <w:b/>
              </w:rPr>
            </w:pPr>
            <w:r w:rsidRPr="0073346C">
              <w:rPr>
                <w:rFonts w:asciiTheme="minorHAnsi" w:hAnsiTheme="minorHAnsi" w:cstheme="minorHAnsi"/>
                <w:b/>
              </w:rPr>
              <w:t>Further Evidence Required</w:t>
            </w:r>
          </w:p>
        </w:tc>
        <w:tc>
          <w:tcPr>
            <w:tcW w:w="1549" w:type="dxa"/>
            <w:tcBorders>
              <w:top w:val="nil"/>
              <w:left w:val="nil"/>
              <w:bottom w:val="nil"/>
              <w:right w:val="nil"/>
            </w:tcBorders>
          </w:tcPr>
          <w:p w14:paraId="2CBC7C11" w14:textId="77777777" w:rsidR="0073346C" w:rsidRPr="0073346C" w:rsidRDefault="0073346C" w:rsidP="00FD6377">
            <w:pPr>
              <w:rPr>
                <w:rFonts w:asciiTheme="minorHAnsi" w:hAnsiTheme="minorHAnsi" w:cstheme="minorHAnsi"/>
                <w:b/>
              </w:rPr>
            </w:pPr>
            <w:r w:rsidRPr="0073346C">
              <w:rPr>
                <w:rFonts w:asciiTheme="minorHAnsi" w:hAnsiTheme="minorHAnsi" w:cstheme="minorHAnsi"/>
              </w:rPr>
              <w:t>Yes  □</w:t>
            </w:r>
          </w:p>
        </w:tc>
        <w:tc>
          <w:tcPr>
            <w:tcW w:w="1559" w:type="dxa"/>
            <w:gridSpan w:val="2"/>
            <w:tcBorders>
              <w:top w:val="nil"/>
              <w:left w:val="nil"/>
              <w:bottom w:val="nil"/>
              <w:right w:val="nil"/>
            </w:tcBorders>
          </w:tcPr>
          <w:p w14:paraId="55F0602E" w14:textId="77777777" w:rsidR="0073346C" w:rsidRPr="0073346C" w:rsidRDefault="0073346C" w:rsidP="00FD6377">
            <w:pPr>
              <w:rPr>
                <w:rFonts w:asciiTheme="minorHAnsi" w:hAnsiTheme="minorHAnsi" w:cstheme="minorHAnsi"/>
              </w:rPr>
            </w:pPr>
            <w:r w:rsidRPr="0073346C">
              <w:rPr>
                <w:rFonts w:asciiTheme="minorHAnsi" w:hAnsiTheme="minorHAnsi" w:cstheme="minorHAnsi"/>
              </w:rPr>
              <w:t>No  □</w:t>
            </w:r>
          </w:p>
        </w:tc>
      </w:tr>
      <w:tr w:rsidR="0073346C" w:rsidRPr="0073346C" w14:paraId="0078D1B0" w14:textId="77777777" w:rsidTr="00FD6377">
        <w:trPr>
          <w:trHeight w:val="495"/>
        </w:trPr>
        <w:tc>
          <w:tcPr>
            <w:tcW w:w="14850" w:type="dxa"/>
            <w:gridSpan w:val="5"/>
            <w:tcBorders>
              <w:top w:val="nil"/>
              <w:left w:val="nil"/>
              <w:bottom w:val="single" w:sz="4" w:space="0" w:color="auto"/>
              <w:right w:val="nil"/>
            </w:tcBorders>
          </w:tcPr>
          <w:p w14:paraId="73509409" w14:textId="77777777" w:rsidR="0073346C" w:rsidRPr="0073346C" w:rsidRDefault="0073346C" w:rsidP="00FD6377">
            <w:pPr>
              <w:rPr>
                <w:rFonts w:asciiTheme="minorHAnsi" w:hAnsiTheme="minorHAnsi" w:cstheme="minorHAnsi"/>
                <w:b/>
              </w:rPr>
            </w:pPr>
            <w:r w:rsidRPr="0073346C">
              <w:rPr>
                <w:rFonts w:asciiTheme="minorHAnsi" w:hAnsiTheme="minorHAnsi" w:cstheme="minorHAnsi"/>
                <w:b/>
              </w:rPr>
              <w:t xml:space="preserve">Further Evidence </w:t>
            </w:r>
            <w:r w:rsidRPr="0073346C">
              <w:rPr>
                <w:rFonts w:asciiTheme="minorHAnsi" w:hAnsiTheme="minorHAnsi" w:cstheme="minorHAnsi"/>
                <w:b/>
                <w:i/>
              </w:rPr>
              <w:t>(list of required evidence)</w:t>
            </w:r>
            <w:r w:rsidRPr="0073346C">
              <w:rPr>
                <w:rFonts w:asciiTheme="minorHAnsi" w:hAnsiTheme="minorHAnsi" w:cstheme="minorHAnsi"/>
                <w:b/>
              </w:rPr>
              <w:t xml:space="preserve"> </w:t>
            </w:r>
          </w:p>
          <w:p w14:paraId="754C056B" w14:textId="77777777" w:rsidR="0073346C" w:rsidRPr="0073346C" w:rsidRDefault="0073346C" w:rsidP="00FD6377">
            <w:pPr>
              <w:rPr>
                <w:rFonts w:asciiTheme="minorHAnsi" w:hAnsiTheme="minorHAnsi" w:cstheme="minorHAnsi"/>
              </w:rPr>
            </w:pPr>
          </w:p>
        </w:tc>
      </w:tr>
      <w:tr w:rsidR="0073346C" w:rsidRPr="0073346C" w14:paraId="421958E9" w14:textId="77777777" w:rsidTr="00FD6377">
        <w:trPr>
          <w:trHeight w:val="495"/>
        </w:trPr>
        <w:tc>
          <w:tcPr>
            <w:tcW w:w="14850" w:type="dxa"/>
            <w:gridSpan w:val="5"/>
            <w:tcBorders>
              <w:left w:val="nil"/>
              <w:right w:val="nil"/>
            </w:tcBorders>
          </w:tcPr>
          <w:p w14:paraId="3610EB22" w14:textId="77777777" w:rsidR="0073346C" w:rsidRPr="0073346C" w:rsidRDefault="0073346C" w:rsidP="00FD6377">
            <w:pPr>
              <w:rPr>
                <w:rFonts w:asciiTheme="minorHAnsi" w:hAnsiTheme="minorHAnsi" w:cstheme="minorHAnsi"/>
                <w:b/>
              </w:rPr>
            </w:pPr>
          </w:p>
        </w:tc>
      </w:tr>
      <w:tr w:rsidR="0073346C" w:rsidRPr="0073346C" w14:paraId="5541E04C" w14:textId="77777777" w:rsidTr="00FD6377">
        <w:trPr>
          <w:trHeight w:val="495"/>
        </w:trPr>
        <w:tc>
          <w:tcPr>
            <w:tcW w:w="14850" w:type="dxa"/>
            <w:gridSpan w:val="5"/>
            <w:tcBorders>
              <w:left w:val="nil"/>
              <w:right w:val="nil"/>
            </w:tcBorders>
          </w:tcPr>
          <w:p w14:paraId="6174B49D" w14:textId="77777777" w:rsidR="0073346C" w:rsidRPr="0073346C" w:rsidRDefault="0073346C" w:rsidP="00FD6377">
            <w:pPr>
              <w:rPr>
                <w:rFonts w:asciiTheme="minorHAnsi" w:hAnsiTheme="minorHAnsi" w:cstheme="minorHAnsi"/>
                <w:b/>
              </w:rPr>
            </w:pPr>
          </w:p>
        </w:tc>
      </w:tr>
      <w:tr w:rsidR="0073346C" w:rsidRPr="0073346C" w14:paraId="409CE4BB" w14:textId="77777777" w:rsidTr="00FD6377">
        <w:trPr>
          <w:trHeight w:val="495"/>
        </w:trPr>
        <w:tc>
          <w:tcPr>
            <w:tcW w:w="14850" w:type="dxa"/>
            <w:gridSpan w:val="5"/>
            <w:tcBorders>
              <w:left w:val="nil"/>
              <w:right w:val="nil"/>
            </w:tcBorders>
          </w:tcPr>
          <w:p w14:paraId="5B46A7B6" w14:textId="77777777" w:rsidR="0073346C" w:rsidRPr="0073346C" w:rsidRDefault="0073346C" w:rsidP="00FD6377">
            <w:pPr>
              <w:rPr>
                <w:rFonts w:asciiTheme="minorHAnsi" w:hAnsiTheme="minorHAnsi" w:cstheme="minorHAnsi"/>
                <w:b/>
              </w:rPr>
            </w:pPr>
          </w:p>
        </w:tc>
      </w:tr>
      <w:tr w:rsidR="0073346C" w:rsidRPr="0073346C" w14:paraId="373012A0" w14:textId="77777777" w:rsidTr="00FD6377">
        <w:trPr>
          <w:trHeight w:val="495"/>
        </w:trPr>
        <w:tc>
          <w:tcPr>
            <w:tcW w:w="14850" w:type="dxa"/>
            <w:gridSpan w:val="5"/>
            <w:tcBorders>
              <w:left w:val="nil"/>
              <w:right w:val="nil"/>
            </w:tcBorders>
          </w:tcPr>
          <w:p w14:paraId="5DFFBE30" w14:textId="77777777" w:rsidR="0073346C" w:rsidRPr="0073346C" w:rsidRDefault="0073346C" w:rsidP="00FD6377">
            <w:pPr>
              <w:rPr>
                <w:rFonts w:asciiTheme="minorHAnsi" w:hAnsiTheme="minorHAnsi" w:cstheme="minorHAnsi"/>
                <w:b/>
              </w:rPr>
            </w:pPr>
          </w:p>
        </w:tc>
      </w:tr>
      <w:tr w:rsidR="0073346C" w:rsidRPr="0073346C" w14:paraId="2F3FFAA7" w14:textId="77777777" w:rsidTr="00FD6377">
        <w:trPr>
          <w:trHeight w:val="495"/>
        </w:trPr>
        <w:tc>
          <w:tcPr>
            <w:tcW w:w="14850" w:type="dxa"/>
            <w:gridSpan w:val="5"/>
            <w:tcBorders>
              <w:left w:val="nil"/>
              <w:right w:val="nil"/>
            </w:tcBorders>
          </w:tcPr>
          <w:p w14:paraId="4A476023" w14:textId="77777777" w:rsidR="0073346C" w:rsidRPr="0073346C" w:rsidRDefault="0073346C" w:rsidP="00FD6377">
            <w:pPr>
              <w:rPr>
                <w:rFonts w:asciiTheme="minorHAnsi" w:hAnsiTheme="minorHAnsi" w:cstheme="minorHAnsi"/>
                <w:b/>
              </w:rPr>
            </w:pPr>
          </w:p>
        </w:tc>
      </w:tr>
      <w:tr w:rsidR="0073346C" w:rsidRPr="0073346C" w14:paraId="71351F4D" w14:textId="77777777" w:rsidTr="00FD6377">
        <w:trPr>
          <w:trHeight w:val="495"/>
        </w:trPr>
        <w:tc>
          <w:tcPr>
            <w:tcW w:w="14850" w:type="dxa"/>
            <w:gridSpan w:val="5"/>
            <w:tcBorders>
              <w:left w:val="nil"/>
              <w:bottom w:val="single" w:sz="4" w:space="0" w:color="auto"/>
              <w:right w:val="nil"/>
            </w:tcBorders>
          </w:tcPr>
          <w:p w14:paraId="447FADA3" w14:textId="77777777" w:rsidR="0073346C" w:rsidRPr="0073346C" w:rsidRDefault="0073346C" w:rsidP="00FD6377">
            <w:pPr>
              <w:rPr>
                <w:rFonts w:asciiTheme="minorHAnsi" w:hAnsiTheme="minorHAnsi" w:cstheme="minorHAnsi"/>
                <w:b/>
              </w:rPr>
            </w:pPr>
          </w:p>
        </w:tc>
      </w:tr>
      <w:tr w:rsidR="0073346C" w:rsidRPr="0073346C" w14:paraId="52E6EAF5" w14:textId="77777777" w:rsidTr="00FD6377">
        <w:trPr>
          <w:trHeight w:val="495"/>
        </w:trPr>
        <w:tc>
          <w:tcPr>
            <w:tcW w:w="14850" w:type="dxa"/>
            <w:gridSpan w:val="5"/>
            <w:tcBorders>
              <w:left w:val="nil"/>
              <w:bottom w:val="nil"/>
              <w:right w:val="nil"/>
            </w:tcBorders>
          </w:tcPr>
          <w:p w14:paraId="1DFECC0E" w14:textId="77777777" w:rsidR="0073346C" w:rsidRPr="0073346C" w:rsidRDefault="0073346C" w:rsidP="00FD6377">
            <w:pPr>
              <w:rPr>
                <w:rFonts w:asciiTheme="minorHAnsi" w:hAnsiTheme="minorHAnsi" w:cstheme="minorHAnsi"/>
                <w:b/>
              </w:rPr>
            </w:pPr>
          </w:p>
        </w:tc>
      </w:tr>
      <w:tr w:rsidR="0073346C" w:rsidRPr="0073346C" w14:paraId="4CD9E037" w14:textId="77777777" w:rsidTr="00FD6377">
        <w:trPr>
          <w:trHeight w:val="422"/>
        </w:trPr>
        <w:tc>
          <w:tcPr>
            <w:tcW w:w="7425" w:type="dxa"/>
            <w:gridSpan w:val="3"/>
            <w:tcBorders>
              <w:top w:val="nil"/>
              <w:left w:val="nil"/>
              <w:bottom w:val="nil"/>
              <w:right w:val="nil"/>
            </w:tcBorders>
            <w:vAlign w:val="center"/>
          </w:tcPr>
          <w:p w14:paraId="7FD0A9D8" w14:textId="77777777" w:rsidR="0073346C" w:rsidRPr="0073346C" w:rsidRDefault="0073346C" w:rsidP="00FD6377">
            <w:pPr>
              <w:rPr>
                <w:rFonts w:asciiTheme="minorHAnsi" w:hAnsiTheme="minorHAnsi" w:cstheme="minorHAnsi"/>
                <w:i/>
              </w:rPr>
            </w:pPr>
          </w:p>
          <w:p w14:paraId="0310B271" w14:textId="77777777" w:rsidR="0073346C" w:rsidRPr="0073346C" w:rsidRDefault="0073346C" w:rsidP="00FD6377">
            <w:pPr>
              <w:rPr>
                <w:rFonts w:asciiTheme="minorHAnsi" w:hAnsiTheme="minorHAnsi" w:cstheme="minorHAnsi"/>
                <w:i/>
              </w:rPr>
            </w:pPr>
            <w:r w:rsidRPr="0073346C">
              <w:rPr>
                <w:rFonts w:asciiTheme="minorHAnsi" w:hAnsiTheme="minorHAnsi" w:cstheme="minorHAnsi"/>
                <w:i/>
              </w:rPr>
              <w:t>RPL Assessor Name:</w:t>
            </w:r>
            <w:r w:rsidRPr="0073346C">
              <w:rPr>
                <w:rFonts w:asciiTheme="minorHAnsi" w:hAnsiTheme="minorHAnsi" w:cstheme="minorHAnsi"/>
                <w:i/>
              </w:rPr>
              <w:tab/>
            </w:r>
          </w:p>
        </w:tc>
        <w:tc>
          <w:tcPr>
            <w:tcW w:w="7425" w:type="dxa"/>
            <w:gridSpan w:val="2"/>
            <w:tcBorders>
              <w:top w:val="nil"/>
              <w:left w:val="nil"/>
              <w:bottom w:val="nil"/>
              <w:right w:val="nil"/>
            </w:tcBorders>
            <w:vAlign w:val="center"/>
          </w:tcPr>
          <w:p w14:paraId="329A4CFA" w14:textId="77777777" w:rsidR="0073346C" w:rsidRPr="0073346C" w:rsidRDefault="0073346C" w:rsidP="00FD6377">
            <w:pPr>
              <w:rPr>
                <w:rFonts w:asciiTheme="minorHAnsi" w:hAnsiTheme="minorHAnsi" w:cstheme="minorHAnsi"/>
                <w:i/>
              </w:rPr>
            </w:pPr>
          </w:p>
          <w:p w14:paraId="6487E7F0" w14:textId="77777777" w:rsidR="0073346C" w:rsidRPr="0073346C" w:rsidRDefault="0073346C" w:rsidP="00FD6377">
            <w:pPr>
              <w:rPr>
                <w:rFonts w:asciiTheme="minorHAnsi" w:hAnsiTheme="minorHAnsi" w:cstheme="minorHAnsi"/>
                <w:i/>
              </w:rPr>
            </w:pPr>
            <w:r w:rsidRPr="0073346C">
              <w:rPr>
                <w:rFonts w:asciiTheme="minorHAnsi" w:hAnsiTheme="minorHAnsi" w:cstheme="minorHAnsi"/>
                <w:i/>
              </w:rPr>
              <w:t>Date:</w:t>
            </w:r>
          </w:p>
        </w:tc>
      </w:tr>
    </w:tbl>
    <w:p w14:paraId="579A76FF" w14:textId="77777777" w:rsidR="0073346C" w:rsidRPr="0073346C" w:rsidRDefault="0073346C" w:rsidP="0073346C">
      <w:pPr>
        <w:rPr>
          <w:rFonts w:asciiTheme="minorHAnsi" w:hAnsiTheme="minorHAnsi" w:cstheme="minorHAnsi"/>
        </w:rPr>
      </w:pPr>
    </w:p>
    <w:p w14:paraId="7041E405" w14:textId="77777777" w:rsidR="0073346C" w:rsidRPr="0073346C" w:rsidRDefault="0073346C" w:rsidP="0073346C">
      <w:pPr>
        <w:rPr>
          <w:rFonts w:asciiTheme="minorHAnsi" w:hAnsiTheme="minorHAnsi" w:cstheme="minorHAnsi"/>
        </w:rPr>
      </w:pPr>
      <w:bookmarkStart w:id="0" w:name="_GoBack"/>
      <w:bookmarkEnd w:id="0"/>
    </w:p>
    <w:sectPr w:rsidR="0073346C" w:rsidRPr="0073346C" w:rsidSect="00F553F7">
      <w:pgSz w:w="16838" w:h="11906" w:orient="landscape"/>
      <w:pgMar w:top="426" w:right="820" w:bottom="568" w:left="993" w:header="709"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C1421" w14:textId="77777777" w:rsidR="00B25FB0" w:rsidRDefault="00B25FB0" w:rsidP="00F00FCE">
      <w:pPr>
        <w:spacing w:line="240" w:lineRule="auto"/>
      </w:pPr>
      <w:r>
        <w:separator/>
      </w:r>
    </w:p>
  </w:endnote>
  <w:endnote w:type="continuationSeparator" w:id="0">
    <w:p w14:paraId="40DC2E16" w14:textId="77777777" w:rsidR="00B25FB0" w:rsidRDefault="00B25FB0" w:rsidP="00F00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2335" w14:textId="61628A7E" w:rsidR="008C63BE" w:rsidRPr="009315F8" w:rsidRDefault="008C63BE" w:rsidP="009315F8">
    <w:pPr>
      <w:pStyle w:val="Heading3"/>
      <w:numPr>
        <w:ilvl w:val="0"/>
        <w:numId w:val="0"/>
      </w:numPr>
      <w:spacing w:before="0" w:after="0" w:line="240" w:lineRule="auto"/>
      <w:jc w:val="center"/>
      <w:rPr>
        <w:rFonts w:asciiTheme="minorHAnsi" w:hAnsiTheme="minorHAnsi" w:cstheme="minorHAnsi"/>
        <w:b w:val="0"/>
        <w:sz w:val="20"/>
        <w:szCs w:val="20"/>
      </w:rPr>
    </w:pPr>
    <w:r w:rsidRPr="009315F8">
      <w:rPr>
        <w:rFonts w:ascii="Times New Roman" w:hAnsi="Times New Roman"/>
        <w:b w:val="0"/>
        <w:color w:val="808080"/>
        <w:sz w:val="18"/>
        <w:szCs w:val="18"/>
      </w:rPr>
      <w:t>Australian College of</w:t>
    </w:r>
    <w:r w:rsidR="008C1AAF" w:rsidRPr="009315F8">
      <w:rPr>
        <w:rFonts w:ascii="Times New Roman" w:hAnsi="Times New Roman"/>
        <w:b w:val="0"/>
        <w:color w:val="808080"/>
        <w:sz w:val="18"/>
        <w:szCs w:val="18"/>
      </w:rPr>
      <w:t xml:space="preserve"> Fi</w:t>
    </w:r>
    <w:r w:rsidR="00E4283B" w:rsidRPr="009315F8">
      <w:rPr>
        <w:rFonts w:ascii="Times New Roman" w:hAnsi="Times New Roman"/>
        <w:b w:val="0"/>
        <w:color w:val="808080"/>
        <w:sz w:val="18"/>
        <w:szCs w:val="18"/>
      </w:rPr>
      <w:t>tness &amp; Bodywork</w:t>
    </w:r>
    <w:r w:rsidR="00E4283B" w:rsidRPr="009315F8">
      <w:rPr>
        <w:rFonts w:ascii="Times New Roman" w:hAnsi="Times New Roman"/>
        <w:b w:val="0"/>
        <w:color w:val="808080"/>
        <w:sz w:val="18"/>
        <w:szCs w:val="18"/>
      </w:rPr>
      <w:tab/>
    </w:r>
    <w:r w:rsidR="00E4283B" w:rsidRPr="009315F8">
      <w:rPr>
        <w:rFonts w:ascii="Times New Roman" w:hAnsi="Times New Roman"/>
        <w:b w:val="0"/>
        <w:color w:val="808080"/>
        <w:sz w:val="18"/>
        <w:szCs w:val="18"/>
      </w:rPr>
      <w:tab/>
      <w:t>Version 1.1</w:t>
    </w:r>
    <w:r w:rsidR="00E4283B" w:rsidRPr="009315F8">
      <w:rPr>
        <w:rFonts w:ascii="Times New Roman" w:hAnsi="Times New Roman"/>
        <w:b w:val="0"/>
        <w:color w:val="808080"/>
        <w:sz w:val="18"/>
        <w:szCs w:val="18"/>
      </w:rPr>
      <w:tab/>
    </w:r>
    <w:r w:rsidR="00FD7EC9" w:rsidRPr="009315F8">
      <w:rPr>
        <w:rFonts w:ascii="Times New Roman" w:hAnsi="Times New Roman"/>
        <w:b w:val="0"/>
        <w:color w:val="808080"/>
        <w:sz w:val="18"/>
        <w:szCs w:val="18"/>
      </w:rPr>
      <w:t xml:space="preserve">                              </w:t>
    </w:r>
    <w:r w:rsidR="00E4283B" w:rsidRPr="009315F8">
      <w:rPr>
        <w:rFonts w:asciiTheme="minorHAnsi" w:hAnsiTheme="minorHAnsi"/>
        <w:b w:val="0"/>
        <w:sz w:val="20"/>
        <w:szCs w:val="20"/>
      </w:rPr>
      <w:t>SISFFIT002</w:t>
    </w:r>
    <w:r w:rsidR="00256E44" w:rsidRPr="009315F8">
      <w:rPr>
        <w:rFonts w:asciiTheme="minorHAnsi" w:hAnsiTheme="minorHAnsi"/>
        <w:b w:val="0"/>
        <w:sz w:val="20"/>
        <w:szCs w:val="20"/>
      </w:rPr>
      <w:t xml:space="preserve"> </w:t>
    </w:r>
    <w:r w:rsidR="00E4283B" w:rsidRPr="009315F8">
      <w:rPr>
        <w:rFonts w:asciiTheme="minorHAnsi" w:hAnsiTheme="minorHAnsi"/>
        <w:b w:val="0"/>
        <w:sz w:val="20"/>
        <w:szCs w:val="20"/>
      </w:rPr>
      <w:t>Recognise and Apply Exercise Considerations for Specific Populations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5F066" w14:textId="4BC0BBD3" w:rsidR="001F593D" w:rsidRPr="00FD7EC9" w:rsidRDefault="008C63BE" w:rsidP="001F593D">
    <w:pPr>
      <w:pStyle w:val="Heading3"/>
      <w:numPr>
        <w:ilvl w:val="0"/>
        <w:numId w:val="0"/>
      </w:numPr>
      <w:spacing w:before="0" w:after="0" w:line="240" w:lineRule="auto"/>
      <w:ind w:left="720" w:hanging="432"/>
      <w:jc w:val="center"/>
      <w:rPr>
        <w:rFonts w:asciiTheme="minorHAnsi" w:hAnsiTheme="minorHAnsi" w:cstheme="minorHAnsi"/>
        <w:sz w:val="20"/>
        <w:szCs w:val="20"/>
      </w:rPr>
    </w:pPr>
    <w:r w:rsidRPr="00E329EA">
      <w:rPr>
        <w:rFonts w:cs="Arial"/>
        <w:color w:val="808080"/>
        <w:sz w:val="18"/>
        <w:szCs w:val="18"/>
      </w:rPr>
      <w:t>Australian College of</w:t>
    </w:r>
    <w:r w:rsidR="007B11BB">
      <w:rPr>
        <w:rFonts w:cs="Arial"/>
        <w:color w:val="808080"/>
        <w:sz w:val="18"/>
        <w:szCs w:val="18"/>
      </w:rPr>
      <w:t xml:space="preserve"> Fitness &amp; Bodywork</w:t>
    </w:r>
    <w:r w:rsidR="007B11BB">
      <w:rPr>
        <w:rFonts w:cs="Arial"/>
        <w:color w:val="808080"/>
        <w:sz w:val="18"/>
        <w:szCs w:val="18"/>
      </w:rPr>
      <w:tab/>
    </w:r>
    <w:r w:rsidR="007B11BB">
      <w:rPr>
        <w:rFonts w:cs="Arial"/>
        <w:color w:val="808080"/>
        <w:sz w:val="18"/>
        <w:szCs w:val="18"/>
      </w:rPr>
      <w:tab/>
      <w:t>Version 1</w:t>
    </w:r>
    <w:r w:rsidR="00FD7EC9">
      <w:rPr>
        <w:rFonts w:cs="Arial"/>
        <w:color w:val="808080"/>
        <w:sz w:val="18"/>
        <w:szCs w:val="18"/>
      </w:rPr>
      <w:tab/>
    </w:r>
    <w:r w:rsidR="00FD7EC9">
      <w:rPr>
        <w:rFonts w:cs="Arial"/>
        <w:color w:val="808080"/>
        <w:sz w:val="18"/>
        <w:szCs w:val="18"/>
      </w:rPr>
      <w:tab/>
    </w:r>
    <w:r w:rsidRPr="00E329EA">
      <w:rPr>
        <w:rFonts w:cs="Arial"/>
        <w:color w:val="808080"/>
        <w:sz w:val="18"/>
        <w:szCs w:val="18"/>
      </w:rPr>
      <w:tab/>
    </w:r>
    <w:r w:rsidR="00FD7EC9" w:rsidRPr="00FD7EC9">
      <w:rPr>
        <w:rFonts w:asciiTheme="minorHAnsi" w:hAnsiTheme="minorHAnsi"/>
        <w:sz w:val="20"/>
        <w:szCs w:val="20"/>
      </w:rPr>
      <w:t>SISFFIT002</w:t>
    </w:r>
    <w:r w:rsidR="001F593D" w:rsidRPr="00FD7EC9">
      <w:rPr>
        <w:rFonts w:asciiTheme="minorHAnsi" w:hAnsiTheme="minorHAnsi"/>
        <w:sz w:val="20"/>
        <w:szCs w:val="20"/>
      </w:rPr>
      <w:t xml:space="preserve"> </w:t>
    </w:r>
    <w:r w:rsidR="00FD7EC9" w:rsidRPr="00FD7EC9">
      <w:rPr>
        <w:rFonts w:asciiTheme="minorHAnsi" w:hAnsiTheme="minorHAnsi"/>
        <w:sz w:val="20"/>
        <w:szCs w:val="20"/>
      </w:rPr>
      <w:t>Recognise and Apply Exercise Considerations for Specific Populations</w:t>
    </w:r>
  </w:p>
  <w:p w14:paraId="78F461E0" w14:textId="4954ADA2" w:rsidR="00BD4468" w:rsidRPr="00E329EA" w:rsidRDefault="00BD4468" w:rsidP="008C63BE">
    <w:pPr>
      <w:pStyle w:val="Footer"/>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5205D" w14:textId="77777777" w:rsidR="00B25FB0" w:rsidRDefault="00B25FB0" w:rsidP="00F00FCE">
      <w:pPr>
        <w:spacing w:line="240" w:lineRule="auto"/>
      </w:pPr>
      <w:r>
        <w:separator/>
      </w:r>
    </w:p>
  </w:footnote>
  <w:footnote w:type="continuationSeparator" w:id="0">
    <w:p w14:paraId="0E77C127" w14:textId="77777777" w:rsidR="00B25FB0" w:rsidRDefault="00B25FB0" w:rsidP="00F00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C869B" w14:textId="47F8AB8C" w:rsidR="008C63BE" w:rsidRPr="00A23734" w:rsidRDefault="00A23734" w:rsidP="00A23734">
    <w:pPr>
      <w:pStyle w:val="Header"/>
      <w:tabs>
        <w:tab w:val="clear" w:pos="4513"/>
        <w:tab w:val="center" w:pos="1985"/>
      </w:tabs>
    </w:pPr>
    <w:r>
      <w:rPr>
        <w:rFonts w:asciiTheme="minorHAnsi" w:hAnsiTheme="minorHAnsi" w:cstheme="minorHAnsi"/>
        <w:b/>
        <w:bCs/>
        <w:sz w:val="22"/>
        <w:szCs w:val="24"/>
      </w:rPr>
      <w:t>SIS30315</w:t>
    </w:r>
    <w:r>
      <w:rPr>
        <w:rFonts w:asciiTheme="minorHAnsi" w:hAnsiTheme="minorHAnsi" w:cstheme="minorHAnsi"/>
        <w:sz w:val="22"/>
        <w:szCs w:val="24"/>
      </w:rPr>
      <w:t xml:space="preserve"> </w:t>
    </w:r>
    <w:r>
      <w:rPr>
        <w:rFonts w:asciiTheme="minorHAnsi" w:hAnsiTheme="minorHAnsi" w:cstheme="minorHAnsi"/>
        <w:i/>
        <w:sz w:val="22"/>
        <w:szCs w:val="24"/>
      </w:rPr>
      <w:t xml:space="preserve">RPL FORM  </w:t>
    </w:r>
    <w:r w:rsidR="00A62D8B">
      <w:rPr>
        <w:rFonts w:asciiTheme="minorHAnsi" w:hAnsiTheme="minorHAnsi" w:cstheme="minorHAnsi"/>
        <w:i/>
        <w:sz w:val="22"/>
        <w:szCs w:val="24"/>
      </w:rPr>
      <w:t xml:space="preserve">  </w:t>
    </w:r>
  </w:p>
  <w:p w14:paraId="7454C5F7" w14:textId="77777777" w:rsidR="008C63BE" w:rsidRDefault="008C63BE" w:rsidP="003D508F">
    <w:pPr>
      <w:pStyle w:val="Header"/>
      <w:tabs>
        <w:tab w:val="clear" w:pos="4513"/>
        <w:tab w:val="center" w:pos="19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C6765" w14:textId="62248D7C" w:rsidR="00A23734" w:rsidRDefault="00A23734">
    <w:pPr>
      <w:pStyle w:val="Header"/>
    </w:pPr>
    <w:r>
      <w:rPr>
        <w:rFonts w:cs="Arial"/>
        <w:i/>
        <w:noProof/>
        <w:sz w:val="22"/>
        <w:szCs w:val="22"/>
        <w:lang w:eastAsia="en-AU"/>
      </w:rPr>
      <w:drawing>
        <wp:anchor distT="0" distB="0" distL="114300" distR="114300" simplePos="0" relativeHeight="251659264" behindDoc="1" locked="0" layoutInCell="1" allowOverlap="1" wp14:anchorId="3F991D2B" wp14:editId="0142FC14">
          <wp:simplePos x="0" y="0"/>
          <wp:positionH relativeFrom="column">
            <wp:posOffset>-619125</wp:posOffset>
          </wp:positionH>
          <wp:positionV relativeFrom="paragraph">
            <wp:posOffset>-143510</wp:posOffset>
          </wp:positionV>
          <wp:extent cx="10744200" cy="804545"/>
          <wp:effectExtent l="0" t="0" r="0" b="0"/>
          <wp:wrapNone/>
          <wp:docPr id="4" name="Picture 2"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srcRect l="13931" t="23774" r="14367" b="29434"/>
                  <a:stretch>
                    <a:fillRect/>
                  </a:stretch>
                </pic:blipFill>
                <pic:spPr>
                  <a:xfrm>
                    <a:off x="0" y="0"/>
                    <a:ext cx="10744200" cy="804545"/>
                  </a:xfrm>
                  <a:prstGeom prst="rect">
                    <a:avLst/>
                  </a:prstGeom>
                </pic:spPr>
              </pic:pic>
            </a:graphicData>
          </a:graphic>
          <wp14:sizeRelH relativeFrom="margin">
            <wp14:pctWidth>0</wp14:pctWidth>
          </wp14:sizeRelH>
          <wp14:sizeRelV relativeFrom="margin">
            <wp14:pctHeight>0</wp14:pctHeight>
          </wp14:sizeRelV>
        </wp:anchor>
      </w:drawing>
    </w:r>
    <w:r>
      <w:rPr>
        <w:rFonts w:cs="Arial"/>
        <w:i/>
        <w:noProof/>
        <w:sz w:val="22"/>
        <w:szCs w:val="22"/>
        <w:lang w:eastAsia="en-AU"/>
      </w:rPr>
      <w:drawing>
        <wp:anchor distT="0" distB="0" distL="114300" distR="114300" simplePos="0" relativeHeight="251656192" behindDoc="0" locked="0" layoutInCell="1" allowOverlap="1" wp14:anchorId="6072D53A" wp14:editId="2F54AB55">
          <wp:simplePos x="0" y="0"/>
          <wp:positionH relativeFrom="column">
            <wp:posOffset>-104775</wp:posOffset>
          </wp:positionH>
          <wp:positionV relativeFrom="paragraph">
            <wp:posOffset>-153035</wp:posOffset>
          </wp:positionV>
          <wp:extent cx="2343150" cy="457200"/>
          <wp:effectExtent l="0" t="0" r="0" b="0"/>
          <wp:wrapSquare wrapText="bothSides"/>
          <wp:docPr id="2" name="Picture 0" descr="ACFB-logo-text.jpg"/>
          <wp:cNvGraphicFramePr/>
          <a:graphic xmlns:a="http://schemas.openxmlformats.org/drawingml/2006/main">
            <a:graphicData uri="http://schemas.openxmlformats.org/drawingml/2006/picture">
              <pic:pic xmlns:pic="http://schemas.openxmlformats.org/drawingml/2006/picture">
                <pic:nvPicPr>
                  <pic:cNvPr id="8" name="Picture 0" descr="ACFB-logo-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315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A882" w14:textId="403BCD49" w:rsidR="00BD4468" w:rsidRDefault="00A62D8B" w:rsidP="003D508F">
    <w:pPr>
      <w:pStyle w:val="Header"/>
      <w:tabs>
        <w:tab w:val="clear" w:pos="4513"/>
        <w:tab w:val="center" w:pos="1985"/>
      </w:tabs>
    </w:pPr>
    <w:r>
      <w:rPr>
        <w:rFonts w:asciiTheme="minorHAnsi" w:hAnsiTheme="minorHAnsi" w:cstheme="minorHAnsi"/>
        <w:b/>
        <w:bCs/>
        <w:sz w:val="22"/>
        <w:szCs w:val="24"/>
      </w:rPr>
      <w:t>SIS30315</w:t>
    </w:r>
    <w:r>
      <w:rPr>
        <w:rFonts w:asciiTheme="minorHAnsi" w:hAnsiTheme="minorHAnsi" w:cstheme="minorHAnsi"/>
        <w:sz w:val="22"/>
        <w:szCs w:val="24"/>
      </w:rPr>
      <w:t xml:space="preserve"> </w:t>
    </w:r>
    <w:r>
      <w:rPr>
        <w:rFonts w:asciiTheme="minorHAnsi" w:hAnsiTheme="minorHAnsi" w:cstheme="minorHAnsi"/>
        <w:i/>
        <w:sz w:val="22"/>
        <w:szCs w:val="24"/>
      </w:rPr>
      <w:t xml:space="preserve">RPL FORM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4A6644"/>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2AC4F1A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6E10393"/>
    <w:multiLevelType w:val="hybridMultilevel"/>
    <w:tmpl w:val="B2201982"/>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3A311A"/>
    <w:multiLevelType w:val="hybridMultilevel"/>
    <w:tmpl w:val="9D041D18"/>
    <w:lvl w:ilvl="0" w:tplc="7FB60D32">
      <w:start w:val="1"/>
      <w:numFmt w:val="bullet"/>
      <w:lvlText w:val=""/>
      <w:lvlJc w:val="left"/>
      <w:pPr>
        <w:ind w:left="709" w:hanging="360"/>
      </w:pPr>
      <w:rPr>
        <w:rFonts w:ascii="Symbol" w:hAnsi="Symbol" w:hint="default"/>
        <w:sz w:val="20"/>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
    <w:nsid w:val="0AB611FE"/>
    <w:multiLevelType w:val="hybridMultilevel"/>
    <w:tmpl w:val="EECE02CC"/>
    <w:lvl w:ilvl="0" w:tplc="C9125BD4">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103B94"/>
    <w:multiLevelType w:val="hybridMultilevel"/>
    <w:tmpl w:val="ABFC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434C9A"/>
    <w:multiLevelType w:val="hybridMultilevel"/>
    <w:tmpl w:val="C6183CF6"/>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3453A5"/>
    <w:multiLevelType w:val="hybridMultilevel"/>
    <w:tmpl w:val="67FCA7C4"/>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4D5D6A"/>
    <w:multiLevelType w:val="hybridMultilevel"/>
    <w:tmpl w:val="AA0280A8"/>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9">
    <w:nsid w:val="1D1D2629"/>
    <w:multiLevelType w:val="hybridMultilevel"/>
    <w:tmpl w:val="4D5C43D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BB79BB"/>
    <w:multiLevelType w:val="hybridMultilevel"/>
    <w:tmpl w:val="A8C0584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38D17BB9"/>
    <w:multiLevelType w:val="hybridMultilevel"/>
    <w:tmpl w:val="5A224FA8"/>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460989"/>
    <w:multiLevelType w:val="hybridMultilevel"/>
    <w:tmpl w:val="7182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063E1"/>
    <w:multiLevelType w:val="hybridMultilevel"/>
    <w:tmpl w:val="EA009FDC"/>
    <w:lvl w:ilvl="0" w:tplc="D08C47AA">
      <w:start w:val="1"/>
      <w:numFmt w:val="bullet"/>
      <w:lvlText w:val="-"/>
      <w:lvlJc w:val="left"/>
      <w:pPr>
        <w:ind w:left="643" w:hanging="360"/>
      </w:pPr>
      <w:rPr>
        <w:rFonts w:ascii="Times" w:eastAsia="Times" w:hAnsi="Times" w:cs="Time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4">
    <w:nsid w:val="4A6A036C"/>
    <w:multiLevelType w:val="hybridMultilevel"/>
    <w:tmpl w:val="04E66560"/>
    <w:lvl w:ilvl="0" w:tplc="D08C47AA">
      <w:start w:val="1"/>
      <w:numFmt w:val="bullet"/>
      <w:lvlText w:val="-"/>
      <w:lvlJc w:val="left"/>
      <w:pPr>
        <w:ind w:left="927" w:hanging="360"/>
      </w:pPr>
      <w:rPr>
        <w:rFonts w:ascii="Times" w:eastAsia="Times" w:hAnsi="Times" w:cs="Time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nsid w:val="4E1E11CC"/>
    <w:multiLevelType w:val="hybridMultilevel"/>
    <w:tmpl w:val="FDEAA988"/>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3755AB"/>
    <w:multiLevelType w:val="singleLevel"/>
    <w:tmpl w:val="6E3A3A4E"/>
    <w:lvl w:ilvl="0">
      <w:start w:val="1"/>
      <w:numFmt w:val="bullet"/>
      <w:pStyle w:val="ListBullet"/>
      <w:lvlText w:val=""/>
      <w:lvlJc w:val="left"/>
      <w:pPr>
        <w:ind w:left="360" w:hanging="360"/>
      </w:pPr>
      <w:rPr>
        <w:rFonts w:ascii="Symbol" w:hAnsi="Symbol" w:hint="default"/>
        <w:color w:val="auto"/>
        <w:sz w:val="20"/>
      </w:rPr>
    </w:lvl>
  </w:abstractNum>
  <w:abstractNum w:abstractNumId="17">
    <w:nsid w:val="53261723"/>
    <w:multiLevelType w:val="hybridMultilevel"/>
    <w:tmpl w:val="461069E4"/>
    <w:lvl w:ilvl="0" w:tplc="7FB60D3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123B81"/>
    <w:multiLevelType w:val="hybridMultilevel"/>
    <w:tmpl w:val="EEF2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167C51"/>
    <w:multiLevelType w:val="hybridMultilevel"/>
    <w:tmpl w:val="256E333C"/>
    <w:lvl w:ilvl="0" w:tplc="D08C47AA">
      <w:start w:val="1"/>
      <w:numFmt w:val="bullet"/>
      <w:lvlText w:val="-"/>
      <w:lvlJc w:val="left"/>
      <w:pPr>
        <w:ind w:left="926" w:hanging="360"/>
      </w:pPr>
      <w:rPr>
        <w:rFonts w:ascii="Times" w:eastAsia="Times" w:hAnsi="Times" w:cs="Times"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20">
    <w:nsid w:val="669C3ED3"/>
    <w:multiLevelType w:val="hybridMultilevel"/>
    <w:tmpl w:val="C25A9A3A"/>
    <w:lvl w:ilvl="0" w:tplc="D08C47AA">
      <w:start w:val="1"/>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644C47"/>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08B415F"/>
    <w:multiLevelType w:val="hybridMultilevel"/>
    <w:tmpl w:val="A79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12"/>
  </w:num>
  <w:num w:numId="5">
    <w:abstractNumId w:val="16"/>
  </w:num>
  <w:num w:numId="6">
    <w:abstractNumId w:val="10"/>
  </w:num>
  <w:num w:numId="7">
    <w:abstractNumId w:val="1"/>
  </w:num>
  <w:num w:numId="8">
    <w:abstractNumId w:val="3"/>
  </w:num>
  <w:num w:numId="9">
    <w:abstractNumId w:val="0"/>
  </w:num>
  <w:num w:numId="10">
    <w:abstractNumId w:val="19"/>
  </w:num>
  <w:num w:numId="11">
    <w:abstractNumId w:val="5"/>
  </w:num>
  <w:num w:numId="12">
    <w:abstractNumId w:val="20"/>
  </w:num>
  <w:num w:numId="13">
    <w:abstractNumId w:val="7"/>
  </w:num>
  <w:num w:numId="14">
    <w:abstractNumId w:val="9"/>
  </w:num>
  <w:num w:numId="15">
    <w:abstractNumId w:val="6"/>
  </w:num>
  <w:num w:numId="16">
    <w:abstractNumId w:val="15"/>
  </w:num>
  <w:num w:numId="17">
    <w:abstractNumId w:val="18"/>
  </w:num>
  <w:num w:numId="18">
    <w:abstractNumId w:val="13"/>
  </w:num>
  <w:num w:numId="19">
    <w:abstractNumId w:val="17"/>
  </w:num>
  <w:num w:numId="20">
    <w:abstractNumId w:val="16"/>
  </w:num>
  <w:num w:numId="21">
    <w:abstractNumId w:val="4"/>
  </w:num>
  <w:num w:numId="22">
    <w:abstractNumId w:val="2"/>
  </w:num>
  <w:num w:numId="23">
    <w:abstractNumId w:val="22"/>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3"/>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54"/>
    <w:rsid w:val="00022B68"/>
    <w:rsid w:val="0004666A"/>
    <w:rsid w:val="000D4E4D"/>
    <w:rsid w:val="00105410"/>
    <w:rsid w:val="001071A2"/>
    <w:rsid w:val="0012101A"/>
    <w:rsid w:val="0018015A"/>
    <w:rsid w:val="00183027"/>
    <w:rsid w:val="001B28C9"/>
    <w:rsid w:val="001B29EF"/>
    <w:rsid w:val="001C7546"/>
    <w:rsid w:val="001D7F6B"/>
    <w:rsid w:val="001E559B"/>
    <w:rsid w:val="001F593D"/>
    <w:rsid w:val="00241DED"/>
    <w:rsid w:val="002421BD"/>
    <w:rsid w:val="00256E44"/>
    <w:rsid w:val="00274EBC"/>
    <w:rsid w:val="002A2FD6"/>
    <w:rsid w:val="002C5E57"/>
    <w:rsid w:val="002F7CB7"/>
    <w:rsid w:val="003166E6"/>
    <w:rsid w:val="00322F13"/>
    <w:rsid w:val="00341CDA"/>
    <w:rsid w:val="00385AB9"/>
    <w:rsid w:val="00394565"/>
    <w:rsid w:val="003A4692"/>
    <w:rsid w:val="003A4C85"/>
    <w:rsid w:val="003A69DB"/>
    <w:rsid w:val="003A78F4"/>
    <w:rsid w:val="003D07AC"/>
    <w:rsid w:val="003D508F"/>
    <w:rsid w:val="003E1F0E"/>
    <w:rsid w:val="003E655D"/>
    <w:rsid w:val="00404CF9"/>
    <w:rsid w:val="00415554"/>
    <w:rsid w:val="004379D1"/>
    <w:rsid w:val="00452743"/>
    <w:rsid w:val="00483519"/>
    <w:rsid w:val="004B0B3E"/>
    <w:rsid w:val="004E5AC0"/>
    <w:rsid w:val="005509F4"/>
    <w:rsid w:val="00554988"/>
    <w:rsid w:val="00571CEE"/>
    <w:rsid w:val="005846EE"/>
    <w:rsid w:val="005A329D"/>
    <w:rsid w:val="005C04EB"/>
    <w:rsid w:val="005D3CFB"/>
    <w:rsid w:val="005E51EF"/>
    <w:rsid w:val="00601E8B"/>
    <w:rsid w:val="00602E78"/>
    <w:rsid w:val="00647C0B"/>
    <w:rsid w:val="006570B4"/>
    <w:rsid w:val="006A3641"/>
    <w:rsid w:val="006B33C9"/>
    <w:rsid w:val="006E7E99"/>
    <w:rsid w:val="006F13AE"/>
    <w:rsid w:val="00715F77"/>
    <w:rsid w:val="00716E80"/>
    <w:rsid w:val="0072189E"/>
    <w:rsid w:val="0072575D"/>
    <w:rsid w:val="0073346C"/>
    <w:rsid w:val="007376F4"/>
    <w:rsid w:val="00737B37"/>
    <w:rsid w:val="0074698D"/>
    <w:rsid w:val="00755225"/>
    <w:rsid w:val="0075759E"/>
    <w:rsid w:val="00760ED5"/>
    <w:rsid w:val="00783343"/>
    <w:rsid w:val="007A568B"/>
    <w:rsid w:val="007B11BB"/>
    <w:rsid w:val="008155AE"/>
    <w:rsid w:val="00874DCC"/>
    <w:rsid w:val="008966A3"/>
    <w:rsid w:val="008A5B62"/>
    <w:rsid w:val="008C1AAF"/>
    <w:rsid w:val="008C63BE"/>
    <w:rsid w:val="008E2CF4"/>
    <w:rsid w:val="008E39FF"/>
    <w:rsid w:val="008F4464"/>
    <w:rsid w:val="009029C8"/>
    <w:rsid w:val="009140C0"/>
    <w:rsid w:val="009315F8"/>
    <w:rsid w:val="00935059"/>
    <w:rsid w:val="00951054"/>
    <w:rsid w:val="0097146C"/>
    <w:rsid w:val="009B6333"/>
    <w:rsid w:val="009C00B9"/>
    <w:rsid w:val="009C65D7"/>
    <w:rsid w:val="00A23734"/>
    <w:rsid w:val="00A256F5"/>
    <w:rsid w:val="00A27BD9"/>
    <w:rsid w:val="00A30990"/>
    <w:rsid w:val="00A62D8B"/>
    <w:rsid w:val="00AC1AE9"/>
    <w:rsid w:val="00AE5A45"/>
    <w:rsid w:val="00AF08EE"/>
    <w:rsid w:val="00AF4842"/>
    <w:rsid w:val="00B06120"/>
    <w:rsid w:val="00B25FB0"/>
    <w:rsid w:val="00B326CC"/>
    <w:rsid w:val="00B619A6"/>
    <w:rsid w:val="00B907B5"/>
    <w:rsid w:val="00BA69A8"/>
    <w:rsid w:val="00BD4468"/>
    <w:rsid w:val="00BD521B"/>
    <w:rsid w:val="00C0423D"/>
    <w:rsid w:val="00C256ED"/>
    <w:rsid w:val="00C63C38"/>
    <w:rsid w:val="00C7568A"/>
    <w:rsid w:val="00C95DDD"/>
    <w:rsid w:val="00CC101B"/>
    <w:rsid w:val="00CD1778"/>
    <w:rsid w:val="00CF6796"/>
    <w:rsid w:val="00D03040"/>
    <w:rsid w:val="00D15A20"/>
    <w:rsid w:val="00D22D73"/>
    <w:rsid w:val="00E156EB"/>
    <w:rsid w:val="00E22F11"/>
    <w:rsid w:val="00E23E7F"/>
    <w:rsid w:val="00E329EA"/>
    <w:rsid w:val="00E421D6"/>
    <w:rsid w:val="00E4283B"/>
    <w:rsid w:val="00E475D1"/>
    <w:rsid w:val="00E73A6B"/>
    <w:rsid w:val="00E83A8B"/>
    <w:rsid w:val="00E87DC2"/>
    <w:rsid w:val="00E979DD"/>
    <w:rsid w:val="00F00FCE"/>
    <w:rsid w:val="00F254B8"/>
    <w:rsid w:val="00F5483C"/>
    <w:rsid w:val="00F553F7"/>
    <w:rsid w:val="00F65D1F"/>
    <w:rsid w:val="00F75F25"/>
    <w:rsid w:val="00F939CB"/>
    <w:rsid w:val="00F968DA"/>
    <w:rsid w:val="00FD7EC9"/>
    <w:rsid w:val="00FF2EA2"/>
    <w:rsid w:val="00FF6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B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54"/>
    <w:pPr>
      <w:spacing w:line="280" w:lineRule="exact"/>
    </w:pPr>
    <w:rPr>
      <w:rFonts w:ascii="Arial" w:hAnsi="Arial"/>
      <w:lang w:eastAsia="en-US"/>
    </w:rPr>
  </w:style>
  <w:style w:type="paragraph" w:styleId="Heading1">
    <w:name w:val="heading 1"/>
    <w:basedOn w:val="Normal"/>
    <w:next w:val="Normal"/>
    <w:link w:val="Heading1Char"/>
    <w:qFormat/>
    <w:rsid w:val="001B29EF"/>
    <w:pPr>
      <w:keepNext/>
      <w:numPr>
        <w:numId w:val="3"/>
      </w:numPr>
      <w:outlineLvl w:val="0"/>
    </w:pPr>
    <w:rPr>
      <w:rFonts w:ascii="Century Gothic" w:hAnsi="Century Gothic"/>
      <w:b/>
      <w:sz w:val="24"/>
    </w:rPr>
  </w:style>
  <w:style w:type="paragraph" w:styleId="Heading2">
    <w:name w:val="heading 2"/>
    <w:basedOn w:val="Normal"/>
    <w:next w:val="Normal"/>
    <w:link w:val="Heading2Char"/>
    <w:qFormat/>
    <w:rsid w:val="001B29EF"/>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1B29EF"/>
    <w:pPr>
      <w:keepNext/>
      <w:numPr>
        <w:ilvl w:val="2"/>
        <w:numId w:val="3"/>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EF"/>
    <w:rPr>
      <w:rFonts w:ascii="Century Gothic" w:hAnsi="Century Gothic"/>
      <w:b/>
      <w:spacing w:val="6"/>
      <w:sz w:val="24"/>
      <w:lang w:eastAsia="en-US"/>
    </w:rPr>
  </w:style>
  <w:style w:type="character" w:customStyle="1" w:styleId="Heading2Char">
    <w:name w:val="Heading 2 Char"/>
    <w:basedOn w:val="DefaultParagraphFont"/>
    <w:link w:val="Heading2"/>
    <w:rsid w:val="001B29EF"/>
    <w:rPr>
      <w:rFonts w:ascii="Georgia" w:hAnsi="Georgia" w:cs="Arial"/>
      <w:b/>
      <w:bCs/>
      <w:i/>
      <w:iCs/>
      <w:spacing w:val="6"/>
      <w:sz w:val="28"/>
      <w:szCs w:val="28"/>
      <w:lang w:eastAsia="en-US"/>
    </w:rPr>
  </w:style>
  <w:style w:type="character" w:customStyle="1" w:styleId="Heading3Char">
    <w:name w:val="Heading 3 Char"/>
    <w:basedOn w:val="DefaultParagraphFont"/>
    <w:link w:val="Heading3"/>
    <w:rsid w:val="001B29EF"/>
    <w:rPr>
      <w:rFonts w:ascii="Georgia" w:hAnsi="Georgia" w:cs="Arial"/>
      <w:b/>
      <w:bCs/>
      <w:spacing w:val="6"/>
      <w:sz w:val="26"/>
      <w:szCs w:val="26"/>
      <w:lang w:eastAsia="en-US"/>
    </w:rPr>
  </w:style>
  <w:style w:type="paragraph" w:styleId="Title">
    <w:name w:val="Title"/>
    <w:basedOn w:val="Normal"/>
    <w:link w:val="TitleChar"/>
    <w:qFormat/>
    <w:rsid w:val="001B29EF"/>
    <w:pPr>
      <w:spacing w:before="240" w:after="60"/>
      <w:jc w:val="center"/>
    </w:pPr>
    <w:rPr>
      <w:rFonts w:ascii="Arial Narrow" w:hAnsi="Arial Narrow"/>
      <w:b/>
      <w:bCs/>
      <w:color w:val="808080"/>
      <w:kern w:val="28"/>
      <w:sz w:val="40"/>
      <w:szCs w:val="32"/>
    </w:rPr>
  </w:style>
  <w:style w:type="character" w:customStyle="1" w:styleId="TitleChar">
    <w:name w:val="Title Char"/>
    <w:basedOn w:val="DefaultParagraphFont"/>
    <w:link w:val="Title"/>
    <w:rsid w:val="001B29EF"/>
    <w:rPr>
      <w:rFonts w:ascii="Arial Narrow" w:hAnsi="Arial Narrow" w:cs="Arial"/>
      <w:b/>
      <w:bCs/>
      <w:color w:val="808080"/>
      <w:spacing w:val="6"/>
      <w:kern w:val="28"/>
      <w:sz w:val="40"/>
      <w:szCs w:val="32"/>
      <w:lang w:eastAsia="en-US"/>
    </w:rPr>
  </w:style>
  <w:style w:type="character" w:styleId="Hyperlink">
    <w:name w:val="Hyperlink"/>
    <w:basedOn w:val="DefaultParagraphFont"/>
    <w:rsid w:val="00415554"/>
    <w:rPr>
      <w:color w:val="0000FF"/>
      <w:u w:val="single"/>
    </w:rPr>
  </w:style>
  <w:style w:type="paragraph" w:customStyle="1" w:styleId="TableNormal1">
    <w:name w:val="Table Normal1"/>
    <w:basedOn w:val="Normal"/>
    <w:rsid w:val="00415554"/>
    <w:pPr>
      <w:spacing w:before="60" w:after="60"/>
      <w:ind w:left="-30" w:right="-28"/>
      <w:jc w:val="center"/>
    </w:pPr>
    <w:rPr>
      <w:snapToGrid w:val="0"/>
      <w:color w:val="000000"/>
      <w:sz w:val="16"/>
    </w:rPr>
  </w:style>
  <w:style w:type="paragraph" w:styleId="Footer">
    <w:name w:val="footer"/>
    <w:basedOn w:val="Normal"/>
    <w:link w:val="FooterChar"/>
    <w:uiPriority w:val="99"/>
    <w:unhideWhenUsed/>
    <w:rsid w:val="00415554"/>
    <w:pPr>
      <w:tabs>
        <w:tab w:val="center" w:pos="4513"/>
        <w:tab w:val="right" w:pos="9026"/>
      </w:tabs>
    </w:pPr>
  </w:style>
  <w:style w:type="character" w:customStyle="1" w:styleId="FooterChar">
    <w:name w:val="Footer Char"/>
    <w:basedOn w:val="DefaultParagraphFont"/>
    <w:link w:val="Footer"/>
    <w:uiPriority w:val="99"/>
    <w:rsid w:val="00415554"/>
    <w:rPr>
      <w:rFonts w:ascii="Arial" w:hAnsi="Arial"/>
      <w:lang w:eastAsia="en-US"/>
    </w:rPr>
  </w:style>
  <w:style w:type="paragraph" w:styleId="Header">
    <w:name w:val="header"/>
    <w:basedOn w:val="Normal"/>
    <w:link w:val="HeaderChar"/>
    <w:uiPriority w:val="99"/>
    <w:unhideWhenUsed/>
    <w:rsid w:val="009140C0"/>
    <w:pPr>
      <w:tabs>
        <w:tab w:val="center" w:pos="4513"/>
        <w:tab w:val="right" w:pos="9026"/>
      </w:tabs>
      <w:spacing w:line="240" w:lineRule="auto"/>
    </w:pPr>
  </w:style>
  <w:style w:type="character" w:customStyle="1" w:styleId="HeaderChar">
    <w:name w:val="Header Char"/>
    <w:basedOn w:val="DefaultParagraphFont"/>
    <w:link w:val="Header"/>
    <w:uiPriority w:val="99"/>
    <w:rsid w:val="009140C0"/>
    <w:rPr>
      <w:rFonts w:ascii="Arial" w:hAnsi="Arial"/>
      <w:lang w:eastAsia="en-US"/>
    </w:rPr>
  </w:style>
  <w:style w:type="paragraph" w:styleId="BalloonText">
    <w:name w:val="Balloon Text"/>
    <w:basedOn w:val="Normal"/>
    <w:link w:val="BalloonTextChar"/>
    <w:uiPriority w:val="99"/>
    <w:semiHidden/>
    <w:unhideWhenUsed/>
    <w:rsid w:val="003D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F"/>
    <w:rPr>
      <w:rFonts w:ascii="Tahoma" w:hAnsi="Tahoma" w:cs="Tahoma"/>
      <w:sz w:val="16"/>
      <w:szCs w:val="16"/>
      <w:lang w:eastAsia="en-US"/>
    </w:rPr>
  </w:style>
  <w:style w:type="paragraph" w:styleId="ListBullet">
    <w:name w:val="List Bullet"/>
    <w:basedOn w:val="List"/>
    <w:rsid w:val="008C63BE"/>
    <w:pPr>
      <w:keepNext/>
      <w:keepLines/>
      <w:numPr>
        <w:numId w:val="5"/>
      </w:numPr>
      <w:tabs>
        <w:tab w:val="num" w:pos="360"/>
      </w:tabs>
      <w:spacing w:before="40" w:after="40" w:line="240" w:lineRule="auto"/>
      <w:ind w:left="283" w:hanging="283"/>
    </w:pPr>
    <w:rPr>
      <w:rFonts w:ascii="Times New Roman" w:hAnsi="Times New Roman"/>
      <w:sz w:val="24"/>
      <w:szCs w:val="22"/>
      <w:lang w:val="en-US"/>
    </w:rPr>
  </w:style>
  <w:style w:type="paragraph" w:styleId="BodyText">
    <w:name w:val="Body Text"/>
    <w:basedOn w:val="Normal"/>
    <w:link w:val="BodyTextChar"/>
    <w:unhideWhenUsed/>
    <w:rsid w:val="008C63BE"/>
    <w:pPr>
      <w:spacing w:after="120"/>
    </w:pPr>
  </w:style>
  <w:style w:type="character" w:customStyle="1" w:styleId="BodyTextChar">
    <w:name w:val="Body Text Char"/>
    <w:basedOn w:val="DefaultParagraphFont"/>
    <w:link w:val="BodyText"/>
    <w:rsid w:val="008C63BE"/>
    <w:rPr>
      <w:rFonts w:ascii="Arial" w:hAnsi="Arial"/>
      <w:lang w:eastAsia="en-US"/>
    </w:rPr>
  </w:style>
  <w:style w:type="paragraph" w:styleId="List">
    <w:name w:val="List"/>
    <w:basedOn w:val="Normal"/>
    <w:uiPriority w:val="99"/>
    <w:semiHidden/>
    <w:unhideWhenUsed/>
    <w:rsid w:val="008C63BE"/>
    <w:pPr>
      <w:ind w:left="283" w:hanging="283"/>
      <w:contextualSpacing/>
    </w:pPr>
  </w:style>
  <w:style w:type="paragraph" w:styleId="ListBullet2">
    <w:name w:val="List Bullet 2"/>
    <w:basedOn w:val="Normal"/>
    <w:uiPriority w:val="99"/>
    <w:unhideWhenUsed/>
    <w:rsid w:val="0072575D"/>
    <w:pPr>
      <w:numPr>
        <w:numId w:val="7"/>
      </w:numPr>
      <w:contextualSpacing/>
    </w:pPr>
  </w:style>
  <w:style w:type="table" w:styleId="TableGrid">
    <w:name w:val="Table Grid"/>
    <w:basedOn w:val="TableNormal"/>
    <w:uiPriority w:val="59"/>
    <w:rsid w:val="0072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30990"/>
    <w:pPr>
      <w:numPr>
        <w:numId w:val="9"/>
      </w:numPr>
      <w:contextualSpacing/>
    </w:pPr>
  </w:style>
  <w:style w:type="paragraph" w:styleId="ListParagraph">
    <w:name w:val="List Paragraph"/>
    <w:basedOn w:val="Normal"/>
    <w:uiPriority w:val="34"/>
    <w:qFormat/>
    <w:rsid w:val="00CF67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54"/>
    <w:pPr>
      <w:spacing w:line="280" w:lineRule="exact"/>
    </w:pPr>
    <w:rPr>
      <w:rFonts w:ascii="Arial" w:hAnsi="Arial"/>
      <w:lang w:eastAsia="en-US"/>
    </w:rPr>
  </w:style>
  <w:style w:type="paragraph" w:styleId="Heading1">
    <w:name w:val="heading 1"/>
    <w:basedOn w:val="Normal"/>
    <w:next w:val="Normal"/>
    <w:link w:val="Heading1Char"/>
    <w:qFormat/>
    <w:rsid w:val="001B29EF"/>
    <w:pPr>
      <w:keepNext/>
      <w:numPr>
        <w:numId w:val="3"/>
      </w:numPr>
      <w:outlineLvl w:val="0"/>
    </w:pPr>
    <w:rPr>
      <w:rFonts w:ascii="Century Gothic" w:hAnsi="Century Gothic"/>
      <w:b/>
      <w:sz w:val="24"/>
    </w:rPr>
  </w:style>
  <w:style w:type="paragraph" w:styleId="Heading2">
    <w:name w:val="heading 2"/>
    <w:basedOn w:val="Normal"/>
    <w:next w:val="Normal"/>
    <w:link w:val="Heading2Char"/>
    <w:qFormat/>
    <w:rsid w:val="001B29EF"/>
    <w:pPr>
      <w:keepNext/>
      <w:numPr>
        <w:ilvl w:val="1"/>
        <w:numId w:val="3"/>
      </w:numPr>
      <w:spacing w:before="240" w:after="60"/>
      <w:outlineLvl w:val="1"/>
    </w:pPr>
    <w:rPr>
      <w:b/>
      <w:bCs/>
      <w:i/>
      <w:iCs/>
      <w:sz w:val="28"/>
      <w:szCs w:val="28"/>
    </w:rPr>
  </w:style>
  <w:style w:type="paragraph" w:styleId="Heading3">
    <w:name w:val="heading 3"/>
    <w:basedOn w:val="Normal"/>
    <w:next w:val="Normal"/>
    <w:link w:val="Heading3Char"/>
    <w:qFormat/>
    <w:rsid w:val="001B29EF"/>
    <w:pPr>
      <w:keepNext/>
      <w:numPr>
        <w:ilvl w:val="2"/>
        <w:numId w:val="3"/>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9EF"/>
    <w:rPr>
      <w:rFonts w:ascii="Century Gothic" w:hAnsi="Century Gothic"/>
      <w:b/>
      <w:spacing w:val="6"/>
      <w:sz w:val="24"/>
      <w:lang w:eastAsia="en-US"/>
    </w:rPr>
  </w:style>
  <w:style w:type="character" w:customStyle="1" w:styleId="Heading2Char">
    <w:name w:val="Heading 2 Char"/>
    <w:basedOn w:val="DefaultParagraphFont"/>
    <w:link w:val="Heading2"/>
    <w:rsid w:val="001B29EF"/>
    <w:rPr>
      <w:rFonts w:ascii="Georgia" w:hAnsi="Georgia" w:cs="Arial"/>
      <w:b/>
      <w:bCs/>
      <w:i/>
      <w:iCs/>
      <w:spacing w:val="6"/>
      <w:sz w:val="28"/>
      <w:szCs w:val="28"/>
      <w:lang w:eastAsia="en-US"/>
    </w:rPr>
  </w:style>
  <w:style w:type="character" w:customStyle="1" w:styleId="Heading3Char">
    <w:name w:val="Heading 3 Char"/>
    <w:basedOn w:val="DefaultParagraphFont"/>
    <w:link w:val="Heading3"/>
    <w:rsid w:val="001B29EF"/>
    <w:rPr>
      <w:rFonts w:ascii="Georgia" w:hAnsi="Georgia" w:cs="Arial"/>
      <w:b/>
      <w:bCs/>
      <w:spacing w:val="6"/>
      <w:sz w:val="26"/>
      <w:szCs w:val="26"/>
      <w:lang w:eastAsia="en-US"/>
    </w:rPr>
  </w:style>
  <w:style w:type="paragraph" w:styleId="Title">
    <w:name w:val="Title"/>
    <w:basedOn w:val="Normal"/>
    <w:link w:val="TitleChar"/>
    <w:qFormat/>
    <w:rsid w:val="001B29EF"/>
    <w:pPr>
      <w:spacing w:before="240" w:after="60"/>
      <w:jc w:val="center"/>
    </w:pPr>
    <w:rPr>
      <w:rFonts w:ascii="Arial Narrow" w:hAnsi="Arial Narrow"/>
      <w:b/>
      <w:bCs/>
      <w:color w:val="808080"/>
      <w:kern w:val="28"/>
      <w:sz w:val="40"/>
      <w:szCs w:val="32"/>
    </w:rPr>
  </w:style>
  <w:style w:type="character" w:customStyle="1" w:styleId="TitleChar">
    <w:name w:val="Title Char"/>
    <w:basedOn w:val="DefaultParagraphFont"/>
    <w:link w:val="Title"/>
    <w:rsid w:val="001B29EF"/>
    <w:rPr>
      <w:rFonts w:ascii="Arial Narrow" w:hAnsi="Arial Narrow" w:cs="Arial"/>
      <w:b/>
      <w:bCs/>
      <w:color w:val="808080"/>
      <w:spacing w:val="6"/>
      <w:kern w:val="28"/>
      <w:sz w:val="40"/>
      <w:szCs w:val="32"/>
      <w:lang w:eastAsia="en-US"/>
    </w:rPr>
  </w:style>
  <w:style w:type="character" w:styleId="Hyperlink">
    <w:name w:val="Hyperlink"/>
    <w:basedOn w:val="DefaultParagraphFont"/>
    <w:rsid w:val="00415554"/>
    <w:rPr>
      <w:color w:val="0000FF"/>
      <w:u w:val="single"/>
    </w:rPr>
  </w:style>
  <w:style w:type="paragraph" w:customStyle="1" w:styleId="TableNormal1">
    <w:name w:val="Table Normal1"/>
    <w:basedOn w:val="Normal"/>
    <w:rsid w:val="00415554"/>
    <w:pPr>
      <w:spacing w:before="60" w:after="60"/>
      <w:ind w:left="-30" w:right="-28"/>
      <w:jc w:val="center"/>
    </w:pPr>
    <w:rPr>
      <w:snapToGrid w:val="0"/>
      <w:color w:val="000000"/>
      <w:sz w:val="16"/>
    </w:rPr>
  </w:style>
  <w:style w:type="paragraph" w:styleId="Footer">
    <w:name w:val="footer"/>
    <w:basedOn w:val="Normal"/>
    <w:link w:val="FooterChar"/>
    <w:uiPriority w:val="99"/>
    <w:unhideWhenUsed/>
    <w:rsid w:val="00415554"/>
    <w:pPr>
      <w:tabs>
        <w:tab w:val="center" w:pos="4513"/>
        <w:tab w:val="right" w:pos="9026"/>
      </w:tabs>
    </w:pPr>
  </w:style>
  <w:style w:type="character" w:customStyle="1" w:styleId="FooterChar">
    <w:name w:val="Footer Char"/>
    <w:basedOn w:val="DefaultParagraphFont"/>
    <w:link w:val="Footer"/>
    <w:uiPriority w:val="99"/>
    <w:rsid w:val="00415554"/>
    <w:rPr>
      <w:rFonts w:ascii="Arial" w:hAnsi="Arial"/>
      <w:lang w:eastAsia="en-US"/>
    </w:rPr>
  </w:style>
  <w:style w:type="paragraph" w:styleId="Header">
    <w:name w:val="header"/>
    <w:basedOn w:val="Normal"/>
    <w:link w:val="HeaderChar"/>
    <w:uiPriority w:val="99"/>
    <w:unhideWhenUsed/>
    <w:rsid w:val="009140C0"/>
    <w:pPr>
      <w:tabs>
        <w:tab w:val="center" w:pos="4513"/>
        <w:tab w:val="right" w:pos="9026"/>
      </w:tabs>
      <w:spacing w:line="240" w:lineRule="auto"/>
    </w:pPr>
  </w:style>
  <w:style w:type="character" w:customStyle="1" w:styleId="HeaderChar">
    <w:name w:val="Header Char"/>
    <w:basedOn w:val="DefaultParagraphFont"/>
    <w:link w:val="Header"/>
    <w:uiPriority w:val="99"/>
    <w:rsid w:val="009140C0"/>
    <w:rPr>
      <w:rFonts w:ascii="Arial" w:hAnsi="Arial"/>
      <w:lang w:eastAsia="en-US"/>
    </w:rPr>
  </w:style>
  <w:style w:type="paragraph" w:styleId="BalloonText">
    <w:name w:val="Balloon Text"/>
    <w:basedOn w:val="Normal"/>
    <w:link w:val="BalloonTextChar"/>
    <w:uiPriority w:val="99"/>
    <w:semiHidden/>
    <w:unhideWhenUsed/>
    <w:rsid w:val="003D50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8F"/>
    <w:rPr>
      <w:rFonts w:ascii="Tahoma" w:hAnsi="Tahoma" w:cs="Tahoma"/>
      <w:sz w:val="16"/>
      <w:szCs w:val="16"/>
      <w:lang w:eastAsia="en-US"/>
    </w:rPr>
  </w:style>
  <w:style w:type="paragraph" w:styleId="ListBullet">
    <w:name w:val="List Bullet"/>
    <w:basedOn w:val="List"/>
    <w:rsid w:val="008C63BE"/>
    <w:pPr>
      <w:keepNext/>
      <w:keepLines/>
      <w:numPr>
        <w:numId w:val="5"/>
      </w:numPr>
      <w:tabs>
        <w:tab w:val="num" w:pos="360"/>
      </w:tabs>
      <w:spacing w:before="40" w:after="40" w:line="240" w:lineRule="auto"/>
      <w:ind w:left="283" w:hanging="283"/>
    </w:pPr>
    <w:rPr>
      <w:rFonts w:ascii="Times New Roman" w:hAnsi="Times New Roman"/>
      <w:sz w:val="24"/>
      <w:szCs w:val="22"/>
      <w:lang w:val="en-US"/>
    </w:rPr>
  </w:style>
  <w:style w:type="paragraph" w:styleId="BodyText">
    <w:name w:val="Body Text"/>
    <w:basedOn w:val="Normal"/>
    <w:link w:val="BodyTextChar"/>
    <w:unhideWhenUsed/>
    <w:rsid w:val="008C63BE"/>
    <w:pPr>
      <w:spacing w:after="120"/>
    </w:pPr>
  </w:style>
  <w:style w:type="character" w:customStyle="1" w:styleId="BodyTextChar">
    <w:name w:val="Body Text Char"/>
    <w:basedOn w:val="DefaultParagraphFont"/>
    <w:link w:val="BodyText"/>
    <w:rsid w:val="008C63BE"/>
    <w:rPr>
      <w:rFonts w:ascii="Arial" w:hAnsi="Arial"/>
      <w:lang w:eastAsia="en-US"/>
    </w:rPr>
  </w:style>
  <w:style w:type="paragraph" w:styleId="List">
    <w:name w:val="List"/>
    <w:basedOn w:val="Normal"/>
    <w:uiPriority w:val="99"/>
    <w:semiHidden/>
    <w:unhideWhenUsed/>
    <w:rsid w:val="008C63BE"/>
    <w:pPr>
      <w:ind w:left="283" w:hanging="283"/>
      <w:contextualSpacing/>
    </w:pPr>
  </w:style>
  <w:style w:type="paragraph" w:styleId="ListBullet2">
    <w:name w:val="List Bullet 2"/>
    <w:basedOn w:val="Normal"/>
    <w:uiPriority w:val="99"/>
    <w:unhideWhenUsed/>
    <w:rsid w:val="0072575D"/>
    <w:pPr>
      <w:numPr>
        <w:numId w:val="7"/>
      </w:numPr>
      <w:contextualSpacing/>
    </w:pPr>
  </w:style>
  <w:style w:type="table" w:styleId="TableGrid">
    <w:name w:val="Table Grid"/>
    <w:basedOn w:val="TableNormal"/>
    <w:uiPriority w:val="59"/>
    <w:rsid w:val="0072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A30990"/>
    <w:pPr>
      <w:numPr>
        <w:numId w:val="9"/>
      </w:numPr>
      <w:contextualSpacing/>
    </w:pPr>
  </w:style>
  <w:style w:type="paragraph" w:styleId="ListParagraph">
    <w:name w:val="List Paragraph"/>
    <w:basedOn w:val="Normal"/>
    <w:uiPriority w:val="34"/>
    <w:qFormat/>
    <w:rsid w:val="00CF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9515">
      <w:bodyDiv w:val="1"/>
      <w:marLeft w:val="0"/>
      <w:marRight w:val="0"/>
      <w:marTop w:val="0"/>
      <w:marBottom w:val="0"/>
      <w:divBdr>
        <w:top w:val="none" w:sz="0" w:space="0" w:color="auto"/>
        <w:left w:val="none" w:sz="0" w:space="0" w:color="auto"/>
        <w:bottom w:val="none" w:sz="0" w:space="0" w:color="auto"/>
        <w:right w:val="none" w:sz="0" w:space="0" w:color="auto"/>
      </w:divBdr>
    </w:div>
    <w:div w:id="746659035">
      <w:bodyDiv w:val="1"/>
      <w:marLeft w:val="0"/>
      <w:marRight w:val="0"/>
      <w:marTop w:val="0"/>
      <w:marBottom w:val="0"/>
      <w:divBdr>
        <w:top w:val="none" w:sz="0" w:space="0" w:color="auto"/>
        <w:left w:val="none" w:sz="0" w:space="0" w:color="auto"/>
        <w:bottom w:val="none" w:sz="0" w:space="0" w:color="auto"/>
        <w:right w:val="none" w:sz="0" w:space="0" w:color="auto"/>
      </w:divBdr>
    </w:div>
    <w:div w:id="16269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11</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ACFB</cp:lastModifiedBy>
  <cp:revision>28</cp:revision>
  <cp:lastPrinted>2017-05-08T01:40:00Z</cp:lastPrinted>
  <dcterms:created xsi:type="dcterms:W3CDTF">2018-02-26T06:38:00Z</dcterms:created>
  <dcterms:modified xsi:type="dcterms:W3CDTF">2018-05-21T01:45:00Z</dcterms:modified>
</cp:coreProperties>
</file>