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B677CC" w14:textId="2E2FDA34" w:rsidR="003E5A36" w:rsidRDefault="003E5A36" w:rsidP="0035428F">
      <w:pPr>
        <w:keepNext/>
        <w:spacing w:line="360" w:lineRule="auto"/>
        <w:jc w:val="center"/>
        <w:outlineLvl w:val="2"/>
        <w:rPr>
          <w:rFonts w:asciiTheme="minorHAnsi" w:hAnsiTheme="minorHAnsi" w:cstheme="minorHAnsi"/>
          <w:b/>
          <w:bCs/>
          <w:sz w:val="24"/>
        </w:rPr>
      </w:pPr>
    </w:p>
    <w:p w14:paraId="04A68B0B" w14:textId="77777777" w:rsidR="0035428F" w:rsidRPr="00AD3A5C" w:rsidRDefault="0035428F" w:rsidP="0035428F">
      <w:pPr>
        <w:keepNext/>
        <w:spacing w:line="360" w:lineRule="auto"/>
        <w:jc w:val="center"/>
        <w:outlineLvl w:val="2"/>
        <w:rPr>
          <w:rFonts w:ascii="Century Gothic" w:hAnsi="Century Gothic" w:cstheme="minorHAnsi"/>
          <w:bCs/>
          <w:sz w:val="22"/>
        </w:rPr>
      </w:pPr>
      <w:bookmarkStart w:id="0" w:name="_GoBack"/>
      <w:bookmarkEnd w:id="0"/>
      <w:r w:rsidRPr="00AD3A5C">
        <w:rPr>
          <w:rFonts w:ascii="Century Gothic" w:hAnsi="Century Gothic" w:cstheme="minorHAnsi"/>
          <w:bCs/>
          <w:sz w:val="22"/>
        </w:rPr>
        <w:t xml:space="preserve">RPL </w:t>
      </w:r>
      <w:r w:rsidR="00A1175A">
        <w:rPr>
          <w:rFonts w:ascii="Century Gothic" w:hAnsi="Century Gothic" w:cstheme="minorHAnsi"/>
          <w:bCs/>
          <w:sz w:val="22"/>
        </w:rPr>
        <w:pict w14:anchorId="013156E4">
          <v:rect id="_x0000_s1060" style="position:absolute;left:0;text-align:left;margin-left:76.55pt;margin-top:646.8pt;width:119.05pt;height:102.6pt;z-index:251713536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60" DrawAspect="Content" ObjectID="_1588408086" r:id="rId9"/>
        </w:pict>
      </w:r>
      <w:r w:rsidRPr="00AD3A5C">
        <w:rPr>
          <w:rFonts w:ascii="Century Gothic" w:hAnsi="Century Gothic" w:cstheme="minorHAnsi"/>
          <w:bCs/>
          <w:sz w:val="22"/>
        </w:rPr>
        <w:t>Standard</w:t>
      </w:r>
    </w:p>
    <w:p w14:paraId="0430E48A" w14:textId="77777777" w:rsidR="0035428F" w:rsidRPr="00AD3A5C" w:rsidRDefault="0035428F" w:rsidP="00AD3A5C">
      <w:pPr>
        <w:keepNext/>
        <w:pBdr>
          <w:bottom w:val="single" w:sz="4" w:space="6" w:color="auto"/>
        </w:pBdr>
        <w:spacing w:line="240" w:lineRule="auto"/>
        <w:ind w:left="720" w:hanging="432"/>
        <w:jc w:val="center"/>
        <w:outlineLvl w:val="2"/>
        <w:rPr>
          <w:rFonts w:ascii="Century Gothic" w:hAnsi="Century Gothic" w:cstheme="minorHAnsi"/>
          <w:bCs/>
          <w:sz w:val="22"/>
        </w:rPr>
      </w:pPr>
      <w:r w:rsidRPr="00AD3A5C">
        <w:rPr>
          <w:rFonts w:ascii="Century Gothic" w:hAnsi="Century Gothic" w:cstheme="minorHAnsi"/>
          <w:bCs/>
          <w:sz w:val="22"/>
        </w:rPr>
        <w:t>BSBRSK401 Identify Risk and Apply Risk Management Processes</w:t>
      </w:r>
    </w:p>
    <w:p w14:paraId="62BC36CE" w14:textId="77777777" w:rsidR="0035428F" w:rsidRPr="00911AC1" w:rsidRDefault="0035428F" w:rsidP="0035428F">
      <w:pPr>
        <w:keepNext/>
        <w:spacing w:line="240" w:lineRule="auto"/>
        <w:ind w:left="11" w:hanging="11"/>
        <w:outlineLvl w:val="2"/>
        <w:rPr>
          <w:rFonts w:asciiTheme="minorHAnsi" w:hAnsiTheme="minorHAnsi" w:cstheme="minorHAnsi"/>
          <w:bCs/>
        </w:rPr>
      </w:pPr>
    </w:p>
    <w:p w14:paraId="698F7146" w14:textId="77777777" w:rsidR="0035428F" w:rsidRPr="00911AC1" w:rsidRDefault="0035428F" w:rsidP="0035428F">
      <w:pPr>
        <w:keepNext/>
        <w:spacing w:line="240" w:lineRule="auto"/>
        <w:ind w:left="11" w:hanging="11"/>
        <w:outlineLvl w:val="2"/>
        <w:rPr>
          <w:rFonts w:asciiTheme="minorHAnsi" w:hAnsiTheme="minorHAnsi" w:cstheme="minorHAnsi"/>
          <w:bCs/>
        </w:rPr>
      </w:pPr>
    </w:p>
    <w:p w14:paraId="3EF96E9C" w14:textId="77777777" w:rsidR="0035428F" w:rsidRPr="00AD3A5C" w:rsidRDefault="0035428F" w:rsidP="0035428F">
      <w:pPr>
        <w:rPr>
          <w:rFonts w:asciiTheme="minorHAnsi" w:hAnsiTheme="minorHAnsi" w:cstheme="minorHAnsi"/>
          <w:b/>
          <w:sz w:val="22"/>
        </w:rPr>
      </w:pPr>
      <w:r w:rsidRPr="00AD3A5C">
        <w:rPr>
          <w:rFonts w:asciiTheme="minorHAnsi" w:hAnsiTheme="minorHAnsi" w:cstheme="minorHAnsi"/>
          <w:b/>
          <w:sz w:val="22"/>
        </w:rPr>
        <w:t>How to complete this form</w:t>
      </w:r>
    </w:p>
    <w:p w14:paraId="02152AE5" w14:textId="77777777" w:rsidR="0035428F" w:rsidRPr="00911AC1" w:rsidRDefault="0035428F" w:rsidP="0035428F">
      <w:pPr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</w:rPr>
        <w:t xml:space="preserve">Complete all areas in </w:t>
      </w:r>
      <w:r w:rsidRPr="00911AC1">
        <w:rPr>
          <w:rFonts w:asciiTheme="minorHAnsi" w:hAnsiTheme="minorHAnsi" w:cstheme="minorHAnsi"/>
          <w:b/>
        </w:rPr>
        <w:t>blue</w:t>
      </w:r>
      <w:r w:rsidRPr="00911AC1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011B4CF7" w14:textId="77777777" w:rsidR="0035428F" w:rsidRPr="00911AC1" w:rsidRDefault="0035428F" w:rsidP="0035428F">
      <w:pPr>
        <w:rPr>
          <w:rFonts w:asciiTheme="minorHAnsi" w:hAnsiTheme="minorHAnsi" w:cstheme="minorHAnsi"/>
        </w:rPr>
      </w:pPr>
    </w:p>
    <w:p w14:paraId="0F6454EF" w14:textId="0FA62976" w:rsidR="0035428F" w:rsidRPr="00911AC1" w:rsidRDefault="0035428F" w:rsidP="00AD3A5C">
      <w:pPr>
        <w:spacing w:after="240"/>
        <w:rPr>
          <w:rFonts w:asciiTheme="minorHAnsi" w:hAnsiTheme="minorHAnsi" w:cstheme="minorHAnsi"/>
          <w:b/>
        </w:rPr>
      </w:pPr>
      <w:r w:rsidRPr="00911AC1">
        <w:rPr>
          <w:rFonts w:asciiTheme="minorHAnsi" w:hAnsiTheme="minorHAnsi" w:cstheme="minorHAnsi"/>
          <w:b/>
        </w:rPr>
        <w:t>Unit Description</w:t>
      </w:r>
      <w:r w:rsidR="00AD3A5C">
        <w:rPr>
          <w:rFonts w:asciiTheme="minorHAnsi" w:hAnsiTheme="minorHAnsi" w:cstheme="minorHAnsi"/>
          <w:b/>
        </w:rPr>
        <w:t>:</w:t>
      </w:r>
    </w:p>
    <w:p w14:paraId="1681FFF6" w14:textId="70B3420E" w:rsidR="00753B3B" w:rsidRPr="00911AC1" w:rsidRDefault="00753B3B" w:rsidP="00753B3B">
      <w:pPr>
        <w:keepNext/>
        <w:spacing w:line="240" w:lineRule="auto"/>
        <w:ind w:left="11" w:hanging="11"/>
        <w:outlineLvl w:val="2"/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</w:rPr>
        <w:t>This unit describes the skills and knowledge required to identify risks and to apply established risk management processes to a defined area of operations that are within the responsibilities and obligations of the role.</w:t>
      </w:r>
      <w:r w:rsidR="00AD3A5C">
        <w:rPr>
          <w:rFonts w:asciiTheme="minorHAnsi" w:hAnsiTheme="minorHAnsi" w:cstheme="minorHAnsi"/>
        </w:rPr>
        <w:t xml:space="preserve"> </w:t>
      </w:r>
      <w:r w:rsidRPr="00911AC1">
        <w:rPr>
          <w:rFonts w:asciiTheme="minorHAnsi" w:hAnsiTheme="minorHAnsi" w:cstheme="minorHAnsi"/>
        </w:rPr>
        <w:t>It applies to individuals with a broad knowledge of risk analysis or project management who contribute well developed skills in creating solutions to unpredictable problems through analysis and evaluation of information from a variety of sources. They may have responsibility to provide guidance or to delegate aspects of these tasks to others.</w:t>
      </w:r>
    </w:p>
    <w:p w14:paraId="46274E75" w14:textId="77777777" w:rsidR="00753B3B" w:rsidRPr="00911AC1" w:rsidRDefault="00753B3B" w:rsidP="00AD3A5C">
      <w:pPr>
        <w:keepNext/>
        <w:spacing w:line="240" w:lineRule="auto"/>
        <w:outlineLvl w:val="2"/>
        <w:rPr>
          <w:rFonts w:asciiTheme="minorHAnsi" w:hAnsiTheme="minorHAnsi" w:cstheme="minorHAnsi"/>
        </w:rPr>
      </w:pPr>
    </w:p>
    <w:p w14:paraId="6CF9A6F5" w14:textId="77777777" w:rsidR="0035428F" w:rsidRPr="00911AC1" w:rsidRDefault="0035428F" w:rsidP="0035428F">
      <w:pPr>
        <w:keepNext/>
        <w:spacing w:line="240" w:lineRule="auto"/>
        <w:ind w:left="11" w:hanging="11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>To gain RPL for this unit of competency the applicant must meet the following benchmarks along with providing evidence that their current level of knowledge and skills is</w:t>
      </w:r>
    </w:p>
    <w:p w14:paraId="4086F7A5" w14:textId="77777777" w:rsidR="0035428F" w:rsidRPr="00911AC1" w:rsidRDefault="0035428F" w:rsidP="0035428F">
      <w:pPr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</w:rPr>
        <w:t xml:space="preserve">relevant to all performance criteria, knowledge and </w:t>
      </w:r>
      <w:r w:rsidRPr="00911AC1">
        <w:rPr>
          <w:rFonts w:asciiTheme="minorHAnsi" w:hAnsiTheme="minorHAnsi" w:cstheme="minorHAnsi"/>
          <w:b/>
        </w:rPr>
        <w:t>performance evidence</w:t>
      </w:r>
      <w:r w:rsidRPr="00911AC1">
        <w:rPr>
          <w:rFonts w:asciiTheme="minorHAnsi" w:hAnsiTheme="minorHAnsi" w:cstheme="minorHAnsi"/>
        </w:rPr>
        <w:t xml:space="preserve">. </w:t>
      </w:r>
    </w:p>
    <w:p w14:paraId="14D74B7D" w14:textId="77777777" w:rsidR="0035428F" w:rsidRPr="00911AC1" w:rsidRDefault="0035428F" w:rsidP="0035428F">
      <w:pPr>
        <w:rPr>
          <w:rFonts w:asciiTheme="minorHAnsi" w:hAnsiTheme="minorHAnsi" w:cstheme="minorHAnsi"/>
        </w:rPr>
      </w:pPr>
    </w:p>
    <w:p w14:paraId="2277A605" w14:textId="77777777" w:rsidR="00753B3B" w:rsidRPr="00911AC1" w:rsidRDefault="0035428F" w:rsidP="00753B3B">
      <w:pPr>
        <w:jc w:val="both"/>
        <w:rPr>
          <w:rFonts w:asciiTheme="minorHAnsi" w:hAnsiTheme="minorHAnsi" w:cstheme="minorHAnsi"/>
          <w:b/>
          <w:bCs/>
        </w:rPr>
      </w:pPr>
      <w:r w:rsidRPr="00911AC1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6328DCB7" w14:textId="77777777" w:rsidR="00753B3B" w:rsidRPr="00911AC1" w:rsidRDefault="00753B3B" w:rsidP="00AD3A5C">
      <w:pPr>
        <w:pStyle w:val="ListParagraph"/>
        <w:numPr>
          <w:ilvl w:val="0"/>
          <w:numId w:val="19"/>
        </w:numPr>
        <w:shd w:val="clear" w:color="auto" w:fill="FFFFFF"/>
        <w:spacing w:before="120" w:after="120"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bCs/>
          <w:lang w:val="en-US" w:eastAsia="en-AU"/>
        </w:rPr>
        <w:t>Applicants will have completed a similar unit within where they have implemented</w:t>
      </w:r>
      <w:r w:rsidRPr="00911AC1">
        <w:rPr>
          <w:rFonts w:asciiTheme="minorHAnsi" w:hAnsiTheme="minorHAnsi" w:cstheme="minorHAnsi"/>
        </w:rPr>
        <w:t xml:space="preserve"> </w:t>
      </w:r>
      <w:r w:rsidRPr="00911AC1">
        <w:rPr>
          <w:rFonts w:asciiTheme="minorHAnsi" w:hAnsiTheme="minorHAnsi" w:cstheme="minorHAnsi"/>
          <w:bCs/>
          <w:lang w:val="en-US" w:eastAsia="en-AU"/>
        </w:rPr>
        <w:t xml:space="preserve">risk and apply risk management processes </w:t>
      </w:r>
    </w:p>
    <w:p w14:paraId="31A83C96" w14:textId="77777777" w:rsidR="005B3C0A" w:rsidRPr="00911AC1" w:rsidRDefault="005B3C0A" w:rsidP="00AD3A5C">
      <w:pPr>
        <w:pStyle w:val="ListParagraph"/>
        <w:numPr>
          <w:ilvl w:val="0"/>
          <w:numId w:val="19"/>
        </w:numPr>
        <w:spacing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 xml:space="preserve">Applications </w:t>
      </w:r>
      <w:r w:rsidR="00923B59">
        <w:rPr>
          <w:rFonts w:asciiTheme="minorHAnsi" w:hAnsiTheme="minorHAnsi" w:cstheme="minorHAnsi"/>
          <w:lang w:eastAsia="en-AU"/>
        </w:rPr>
        <w:t>will</w:t>
      </w:r>
      <w:r w:rsidRPr="00911AC1">
        <w:rPr>
          <w:rFonts w:asciiTheme="minorHAnsi" w:hAnsiTheme="minorHAnsi" w:cstheme="minorHAnsi"/>
          <w:lang w:eastAsia="en-AU"/>
        </w:rPr>
        <w:t xml:space="preserve"> have experience in developing and implementing workplace policies and procedures, running WHS meetings and evaluating the PP’s</w:t>
      </w:r>
    </w:p>
    <w:p w14:paraId="1E2913BF" w14:textId="77777777" w:rsidR="00753B3B" w:rsidRPr="00911AC1" w:rsidRDefault="00753B3B" w:rsidP="00AD3A5C">
      <w:pPr>
        <w:pStyle w:val="ListParagraph"/>
        <w:numPr>
          <w:ilvl w:val="0"/>
          <w:numId w:val="19"/>
        </w:numPr>
        <w:shd w:val="clear" w:color="auto" w:fill="FFFFFF"/>
        <w:spacing w:before="120" w:after="120"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Evidence of the ability to apply organisational policies, procedures and processes to:</w:t>
      </w:r>
    </w:p>
    <w:p w14:paraId="28E74447" w14:textId="77777777" w:rsidR="00753B3B" w:rsidRPr="00911AC1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identify risks</w:t>
      </w:r>
    </w:p>
    <w:p w14:paraId="4B3332FB" w14:textId="77777777" w:rsidR="00753B3B" w:rsidRPr="00911AC1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consult with relevant stakeholders to analyse and evaluate risks</w:t>
      </w:r>
    </w:p>
    <w:p w14:paraId="0637A333" w14:textId="77777777" w:rsidR="00753B3B" w:rsidRPr="00911AC1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identify and evaluate control measures</w:t>
      </w:r>
    </w:p>
    <w:p w14:paraId="1F7C911A" w14:textId="77777777" w:rsidR="00753B3B" w:rsidRPr="00911AC1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develop and implement treatment plans for own area or responsibility</w:t>
      </w:r>
    </w:p>
    <w:p w14:paraId="08D7676B" w14:textId="77777777" w:rsidR="00753B3B" w:rsidRPr="00911AC1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refer risks that are beyond own area of responsibility to others</w:t>
      </w:r>
    </w:p>
    <w:p w14:paraId="4AA72699" w14:textId="77777777" w:rsidR="008B7D96" w:rsidRDefault="00753B3B" w:rsidP="00AD3A5C">
      <w:pPr>
        <w:numPr>
          <w:ilvl w:val="0"/>
          <w:numId w:val="18"/>
        </w:numPr>
        <w:shd w:val="clear" w:color="auto" w:fill="FFFFFF"/>
        <w:tabs>
          <w:tab w:val="left" w:pos="1134"/>
        </w:tabs>
        <w:spacing w:after="240" w:line="240" w:lineRule="auto"/>
        <w:ind w:hanging="11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maintain risk management documentation</w:t>
      </w:r>
      <w:r w:rsidR="00923B59">
        <w:rPr>
          <w:rFonts w:asciiTheme="minorHAnsi" w:hAnsiTheme="minorHAnsi" w:cstheme="minorHAnsi"/>
          <w:lang w:eastAsia="en-AU"/>
        </w:rPr>
        <w:t xml:space="preserve"> </w:t>
      </w:r>
    </w:p>
    <w:p w14:paraId="5B8E664F" w14:textId="77777777" w:rsidR="008B7D96" w:rsidRPr="00911AC1" w:rsidRDefault="008B7D96" w:rsidP="008B7D96">
      <w:pPr>
        <w:pStyle w:val="ListParagraph"/>
        <w:numPr>
          <w:ilvl w:val="0"/>
          <w:numId w:val="2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 xml:space="preserve">Applications </w:t>
      </w:r>
      <w:r w:rsidR="00923B59">
        <w:rPr>
          <w:rFonts w:asciiTheme="minorHAnsi" w:hAnsiTheme="minorHAnsi" w:cstheme="minorHAnsi"/>
          <w:lang w:eastAsia="en-AU"/>
        </w:rPr>
        <w:t>will</w:t>
      </w:r>
      <w:r w:rsidRPr="00911AC1">
        <w:rPr>
          <w:rFonts w:asciiTheme="minorHAnsi" w:hAnsiTheme="minorHAnsi" w:cstheme="minorHAnsi"/>
          <w:lang w:eastAsia="en-AU"/>
        </w:rPr>
        <w:t xml:space="preserve"> have experience in implementing workplace policies and procedures, running WHS meetings.</w:t>
      </w:r>
    </w:p>
    <w:p w14:paraId="00F7D3AC" w14:textId="77777777" w:rsidR="008B7D96" w:rsidRPr="00911AC1" w:rsidRDefault="008B7D96" w:rsidP="008B7D96">
      <w:pPr>
        <w:pStyle w:val="ListParagraph"/>
        <w:numPr>
          <w:ilvl w:val="0"/>
          <w:numId w:val="2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eastAsia="en-AU"/>
        </w:rPr>
        <w:t>Experience in completing hazard identification and risk assessment of the work environment</w:t>
      </w:r>
    </w:p>
    <w:p w14:paraId="3E802156" w14:textId="77777777" w:rsidR="0035428F" w:rsidRPr="00911AC1" w:rsidRDefault="00753B3B" w:rsidP="008B7D96">
      <w:pPr>
        <w:pStyle w:val="ListParagraph"/>
        <w:numPr>
          <w:ilvl w:val="0"/>
          <w:numId w:val="22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911AC1">
        <w:rPr>
          <w:rFonts w:asciiTheme="minorHAnsi" w:hAnsiTheme="minorHAnsi" w:cstheme="minorHAnsi"/>
          <w:lang w:val="en-US"/>
        </w:rPr>
        <w:t>T</w:t>
      </w:r>
      <w:r w:rsidR="0035428F" w:rsidRPr="00911AC1">
        <w:rPr>
          <w:rFonts w:asciiTheme="minorHAnsi" w:hAnsiTheme="minorHAnsi" w:cstheme="minorHAnsi"/>
          <w:lang w:val="en-US"/>
        </w:rPr>
        <w:t>he applicant must demonstrate knowledge of all Performance Criteria, Essential Knowledge and Skills</w:t>
      </w:r>
    </w:p>
    <w:p w14:paraId="548BAE65" w14:textId="77777777" w:rsidR="0035428F" w:rsidRPr="00911AC1" w:rsidRDefault="0035428F" w:rsidP="0035428F">
      <w:pPr>
        <w:keepNext/>
        <w:spacing w:line="240" w:lineRule="auto"/>
        <w:ind w:hanging="11"/>
        <w:outlineLvl w:val="2"/>
        <w:rPr>
          <w:rFonts w:asciiTheme="minorHAnsi" w:hAnsiTheme="minorHAnsi" w:cstheme="minorHAnsi"/>
          <w:bCs/>
        </w:rPr>
      </w:pPr>
    </w:p>
    <w:p w14:paraId="0DAE28F1" w14:textId="77777777" w:rsidR="0035428F" w:rsidRPr="00911AC1" w:rsidRDefault="0035428F" w:rsidP="0035428F">
      <w:pPr>
        <w:keepNext/>
        <w:keepLines/>
        <w:spacing w:before="40" w:after="40" w:line="276" w:lineRule="auto"/>
        <w:contextualSpacing/>
        <w:rPr>
          <w:rFonts w:asciiTheme="minorHAnsi" w:eastAsia="Arial" w:hAnsiTheme="minorHAnsi" w:cstheme="minorHAnsi"/>
          <w:b/>
          <w:bCs/>
          <w:color w:val="231F20"/>
          <w:lang w:val="en-US"/>
        </w:rPr>
      </w:pPr>
      <w:r w:rsidRPr="00911AC1">
        <w:rPr>
          <w:rFonts w:asciiTheme="minorHAnsi" w:eastAsia="Arial" w:hAnsiTheme="minorHAnsi" w:cstheme="minorHAnsi"/>
          <w:b/>
          <w:bCs/>
          <w:color w:val="231F20"/>
          <w:lang w:val="en-US"/>
        </w:rPr>
        <w:t xml:space="preserve">Example Evidence </w:t>
      </w:r>
    </w:p>
    <w:p w14:paraId="6D656DA1" w14:textId="77777777" w:rsidR="0035428F" w:rsidRPr="00911AC1" w:rsidRDefault="0035428F" w:rsidP="0035428F">
      <w:pPr>
        <w:keepNext/>
        <w:numPr>
          <w:ilvl w:val="0"/>
          <w:numId w:val="12"/>
        </w:numPr>
        <w:spacing w:line="276" w:lineRule="auto"/>
        <w:outlineLvl w:val="2"/>
        <w:rPr>
          <w:rFonts w:asciiTheme="minorHAnsi" w:eastAsia="Arial" w:hAnsiTheme="minorHAnsi" w:cstheme="minorHAnsi"/>
          <w:bCs/>
          <w:color w:val="231F20"/>
        </w:rPr>
      </w:pPr>
      <w:r w:rsidRPr="00911AC1">
        <w:rPr>
          <w:rFonts w:asciiTheme="minorHAnsi" w:eastAsia="Arial" w:hAnsiTheme="minorHAnsi" w:cstheme="minorHAnsi"/>
          <w:bCs/>
          <w:color w:val="231F20"/>
        </w:rPr>
        <w:t>Relevant transcript &amp; certificate</w:t>
      </w:r>
    </w:p>
    <w:p w14:paraId="672BAFA6" w14:textId="77777777" w:rsidR="00923B59" w:rsidRDefault="00923B59" w:rsidP="00923B59">
      <w:pPr>
        <w:pStyle w:val="Heading3"/>
        <w:numPr>
          <w:ilvl w:val="0"/>
          <w:numId w:val="12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 the industry through letters from employers outlining job role and duties</w:t>
      </w:r>
    </w:p>
    <w:p w14:paraId="11FE5E61" w14:textId="77777777" w:rsidR="00923B59" w:rsidRDefault="00923B59" w:rsidP="00923B59">
      <w:pPr>
        <w:pStyle w:val="Heading3"/>
        <w:numPr>
          <w:ilvl w:val="0"/>
          <w:numId w:val="12"/>
        </w:numPr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 w:rsidRPr="007943CF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stage.</w:t>
      </w:r>
      <w:r w:rsidRPr="007943CF">
        <w:rPr>
          <w:rFonts w:asciiTheme="minorHAnsi" w:hAnsiTheme="minorHAnsi" w:cstheme="minorHAnsi"/>
          <w:b w:val="0"/>
          <w:sz w:val="20"/>
          <w:szCs w:val="20"/>
        </w:rPr>
        <w:t xml:space="preserve">  </w:t>
      </w:r>
    </w:p>
    <w:p w14:paraId="6677785E" w14:textId="77777777" w:rsidR="0035428F" w:rsidRPr="00911AC1" w:rsidRDefault="0035428F" w:rsidP="00AB54FD">
      <w:pPr>
        <w:keepNext/>
        <w:spacing w:before="240" w:after="60" w:line="276" w:lineRule="auto"/>
        <w:outlineLvl w:val="2"/>
        <w:rPr>
          <w:rFonts w:asciiTheme="minorHAnsi" w:hAnsiTheme="minorHAnsi" w:cstheme="minorHAnsi"/>
          <w:b/>
          <w:bCs/>
        </w:rPr>
      </w:pPr>
      <w:r w:rsidRPr="00911AC1">
        <w:rPr>
          <w:rFonts w:asciiTheme="minorHAnsi" w:hAnsiTheme="minorHAnsi" w:cstheme="minorHAnsi"/>
          <w:b/>
          <w:bCs/>
        </w:rPr>
        <w:t xml:space="preserve">Evidence documents </w:t>
      </w:r>
      <w:r w:rsidR="00923B59">
        <w:rPr>
          <w:rFonts w:asciiTheme="minorHAnsi" w:hAnsiTheme="minorHAnsi" w:cstheme="minorHAnsi"/>
          <w:b/>
          <w:bCs/>
        </w:rPr>
        <w:t>will</w:t>
      </w:r>
      <w:r w:rsidRPr="00911AC1">
        <w:rPr>
          <w:rFonts w:asciiTheme="minorHAnsi" w:hAnsiTheme="minorHAnsi" w:cstheme="minorHAnsi"/>
          <w:b/>
          <w:bCs/>
        </w:rPr>
        <w:t xml:space="preserve"> include, but are not limited to:</w:t>
      </w:r>
    </w:p>
    <w:p w14:paraId="105192C8" w14:textId="77777777" w:rsidR="00753B3B" w:rsidRPr="00911AC1" w:rsidRDefault="00753B3B" w:rsidP="003E5A36">
      <w:pPr>
        <w:keepNext/>
        <w:numPr>
          <w:ilvl w:val="0"/>
          <w:numId w:val="20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 xml:space="preserve">WHS staff meeting minutes </w:t>
      </w:r>
    </w:p>
    <w:p w14:paraId="2478B3F6" w14:textId="77777777" w:rsidR="00753B3B" w:rsidRPr="00911AC1" w:rsidRDefault="00753B3B" w:rsidP="003E5A36">
      <w:pPr>
        <w:keepNext/>
        <w:numPr>
          <w:ilvl w:val="0"/>
          <w:numId w:val="20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>Evacuation drills check list and emergency procedures</w:t>
      </w:r>
    </w:p>
    <w:p w14:paraId="459CABC6" w14:textId="77777777" w:rsidR="003E5A36" w:rsidRDefault="00753B3B" w:rsidP="003E5A36">
      <w:pPr>
        <w:keepNext/>
        <w:numPr>
          <w:ilvl w:val="0"/>
          <w:numId w:val="20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911AC1">
        <w:rPr>
          <w:rFonts w:asciiTheme="minorHAnsi" w:hAnsiTheme="minorHAnsi" w:cstheme="minorHAnsi"/>
          <w:bCs/>
        </w:rPr>
        <w:t>H</w:t>
      </w:r>
      <w:r w:rsidR="00923B59">
        <w:rPr>
          <w:rFonts w:asciiTheme="minorHAnsi" w:hAnsiTheme="minorHAnsi" w:cstheme="minorHAnsi"/>
          <w:bCs/>
        </w:rPr>
        <w:t>azard identification, risk assessment and control</w:t>
      </w:r>
    </w:p>
    <w:p w14:paraId="2676A8BE" w14:textId="77777777" w:rsidR="003E5A36" w:rsidRPr="003E5A36" w:rsidRDefault="003E5A36" w:rsidP="003E5A36">
      <w:pPr>
        <w:keepNext/>
        <w:numPr>
          <w:ilvl w:val="0"/>
          <w:numId w:val="20"/>
        </w:numPr>
        <w:spacing w:line="276" w:lineRule="auto"/>
        <w:ind w:left="720"/>
        <w:outlineLvl w:val="2"/>
        <w:rPr>
          <w:rFonts w:asciiTheme="minorHAnsi" w:hAnsiTheme="minorHAnsi" w:cstheme="minorHAnsi"/>
          <w:bCs/>
        </w:rPr>
      </w:pPr>
      <w:r w:rsidRPr="003E5A36">
        <w:rPr>
          <w:rFonts w:asciiTheme="minorHAnsi" w:hAnsiTheme="minorHAnsi" w:cstheme="minorHAnsi"/>
        </w:rPr>
        <w:t>E</w:t>
      </w:r>
      <w:r w:rsidR="00923B59" w:rsidRPr="003E5A36">
        <w:rPr>
          <w:rFonts w:asciiTheme="minorHAnsi" w:hAnsiTheme="minorHAnsi" w:cstheme="minorHAnsi"/>
          <w:bCs/>
        </w:rPr>
        <w:t xml:space="preserve">quipment and facility maintenance checks </w:t>
      </w:r>
    </w:p>
    <w:p w14:paraId="31344463" w14:textId="77777777" w:rsidR="00923B59" w:rsidRDefault="00923B59" w:rsidP="003E5A36">
      <w:pPr>
        <w:keepNext/>
        <w:spacing w:line="276" w:lineRule="auto"/>
        <w:outlineLvl w:val="2"/>
        <w:rPr>
          <w:rFonts w:asciiTheme="minorHAnsi" w:hAnsiTheme="minorHAnsi" w:cstheme="minorHAnsi"/>
          <w:bCs/>
        </w:rPr>
      </w:pPr>
    </w:p>
    <w:p w14:paraId="3D3048C1" w14:textId="77777777" w:rsidR="00923B59" w:rsidRPr="00911AC1" w:rsidRDefault="00923B59" w:rsidP="00923B59">
      <w:pPr>
        <w:keepNext/>
        <w:spacing w:line="276" w:lineRule="auto"/>
        <w:outlineLvl w:val="2"/>
        <w:rPr>
          <w:rFonts w:asciiTheme="minorHAnsi" w:hAnsiTheme="minorHAnsi" w:cstheme="minorHAnsi"/>
          <w:bCs/>
        </w:rPr>
      </w:pPr>
    </w:p>
    <w:p w14:paraId="0063F633" w14:textId="77777777" w:rsidR="0035428F" w:rsidRPr="00911AC1" w:rsidRDefault="0035428F" w:rsidP="00923B59">
      <w:pPr>
        <w:keepNext/>
        <w:spacing w:line="276" w:lineRule="auto"/>
        <w:ind w:left="288"/>
        <w:outlineLvl w:val="2"/>
        <w:rPr>
          <w:rFonts w:asciiTheme="minorHAnsi" w:hAnsiTheme="minorHAnsi" w:cstheme="minorHAnsi"/>
          <w:bCs/>
        </w:rPr>
        <w:sectPr w:rsidR="0035428F" w:rsidRPr="00911AC1" w:rsidSect="00AC1E50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r w:rsidRPr="00911AC1">
        <w:rPr>
          <w:rFonts w:asciiTheme="minorHAnsi" w:hAnsiTheme="minorHAnsi" w:cstheme="minorHAnsi"/>
          <w:bCs/>
        </w:rPr>
        <w:t xml:space="preserve">                                    </w:t>
      </w:r>
    </w:p>
    <w:p w14:paraId="15E8AD17" w14:textId="77777777" w:rsidR="0035428F" w:rsidRPr="00911AC1" w:rsidRDefault="0035428F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1A45056E" w14:textId="77777777" w:rsidR="00923B59" w:rsidRPr="00ED6588" w:rsidRDefault="00923B59" w:rsidP="00923B59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  <w:r w:rsidRPr="00ED6588">
        <w:rPr>
          <w:rFonts w:asciiTheme="minorHAnsi" w:hAnsiTheme="minorHAnsi" w:cstheme="minorHAnsi"/>
          <w:i/>
          <w:sz w:val="20"/>
          <w:szCs w:val="20"/>
        </w:rPr>
        <w:t>Unit Evidence Description</w:t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  <w:r w:rsidRPr="00ED6588">
        <w:rPr>
          <w:rFonts w:asciiTheme="minorHAnsi" w:hAnsiTheme="minorHAnsi" w:cstheme="minorHAnsi"/>
          <w:i/>
          <w:sz w:val="20"/>
          <w:szCs w:val="20"/>
        </w:rPr>
        <w:tab/>
      </w:r>
    </w:p>
    <w:p w14:paraId="64EE0609" w14:textId="77777777" w:rsidR="00923B59" w:rsidRPr="00ED6588" w:rsidRDefault="00A1175A" w:rsidP="00923B59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5CDF0EF7">
          <v:rect id="_x0000_s1061" style="position:absolute;margin-left:76.55pt;margin-top:646.8pt;width:119.05pt;height:102.6pt;z-index:251717632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61" DrawAspect="Content" ObjectID="_1588408087" r:id="rId14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923B59" w:rsidRPr="00ED6588" w14:paraId="154CA0C3" w14:textId="77777777" w:rsidTr="00923B59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A6A78B2" w14:textId="77777777" w:rsidR="00923B59" w:rsidRPr="00ED6588" w:rsidRDefault="00923B59" w:rsidP="00923B59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1A50029" w14:textId="77777777" w:rsidR="00923B59" w:rsidRPr="00ED6588" w:rsidRDefault="00923B59" w:rsidP="00252E3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03E0EA" w14:textId="77777777" w:rsidR="00923B59" w:rsidRPr="00ED6588" w:rsidRDefault="00923B59" w:rsidP="00252E3A">
            <w:pPr>
              <w:rPr>
                <w:rFonts w:asciiTheme="minorHAnsi" w:hAnsiTheme="minorHAnsi" w:cstheme="minorHAnsi"/>
                <w:b/>
              </w:rPr>
            </w:pPr>
          </w:p>
          <w:p w14:paraId="59D83771" w14:textId="77777777" w:rsidR="00923B59" w:rsidRPr="00ED6588" w:rsidRDefault="00923B59" w:rsidP="00252E3A">
            <w:pPr>
              <w:rPr>
                <w:rFonts w:asciiTheme="minorHAnsi" w:hAnsiTheme="minorHAnsi" w:cstheme="minorHAnsi"/>
                <w:b/>
              </w:rPr>
            </w:pPr>
            <w:r w:rsidRPr="00ED6588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6D3C580" w14:textId="77777777" w:rsidR="00923B59" w:rsidRPr="00ED6588" w:rsidRDefault="00923B59" w:rsidP="00252E3A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37C0037A" w14:textId="77777777" w:rsidR="00415554" w:rsidRPr="00911AC1" w:rsidRDefault="00A1175A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744E0507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8408088" r:id="rId15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183"/>
        <w:gridCol w:w="1418"/>
        <w:gridCol w:w="983"/>
        <w:gridCol w:w="1257"/>
        <w:gridCol w:w="7687"/>
        <w:gridCol w:w="18"/>
        <w:gridCol w:w="1150"/>
        <w:gridCol w:w="1230"/>
      </w:tblGrid>
      <w:tr w:rsidR="00B44389" w:rsidRPr="00911AC1" w14:paraId="141E0109" w14:textId="77777777" w:rsidTr="00B44389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2205B" w14:textId="77777777" w:rsidR="00B44389" w:rsidRPr="00911AC1" w:rsidRDefault="00B44389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SIS30315</w:t>
            </w:r>
            <w:r w:rsidRPr="00911AC1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1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0365F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911AC1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2C941" w14:textId="77777777" w:rsidR="00B44389" w:rsidRPr="0014429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144291">
              <w:rPr>
                <w:rFonts w:asciiTheme="minorHAnsi" w:hAnsiTheme="minorHAnsi" w:cstheme="minorHAnsi"/>
                <w:b/>
                <w:bCs/>
                <w:sz w:val="24"/>
              </w:rPr>
              <w:t>BSBRSK401 Identify Risk and Apply Risk Management Processes</w:t>
            </w: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8FAE4A" w14:textId="77777777" w:rsidR="00B44389" w:rsidRPr="00911AC1" w:rsidRDefault="00B44389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B44389" w:rsidRPr="00911AC1" w14:paraId="5692929E" w14:textId="77777777" w:rsidTr="00B44389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79EE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>
              <w:rPr>
                <w:rFonts w:asciiTheme="minorHAnsi" w:hAnsiTheme="minorHAnsi" w:cstheme="minorHAnsi"/>
                <w:bCs/>
                <w:sz w:val="20"/>
              </w:rPr>
              <w:t>elective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7A20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911AC1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2500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DEF38" w14:textId="77777777" w:rsidR="00B44389" w:rsidRPr="00911AC1" w:rsidRDefault="00B4438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F3021" w14:textId="77777777" w:rsidR="00B44389" w:rsidRPr="00911AC1" w:rsidRDefault="00B44389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863456" w14:textId="77777777" w:rsidR="00B44389" w:rsidRPr="00911AC1" w:rsidRDefault="00B44389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B44389" w:rsidRPr="00911AC1" w14:paraId="6D941080" w14:textId="77777777" w:rsidTr="00B44389">
        <w:trPr>
          <w:cantSplit/>
          <w:trHeight w:val="379"/>
        </w:trPr>
        <w:tc>
          <w:tcPr>
            <w:tcW w:w="13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AD43" w14:textId="77777777" w:rsidR="00B44389" w:rsidRPr="00911AC1" w:rsidRDefault="00B4438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9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0476B278" w14:textId="77777777" w:rsidR="00B44389" w:rsidRPr="00ED6588" w:rsidRDefault="00B44389" w:rsidP="00252E3A">
            <w:pPr>
              <w:pStyle w:val="TableNormal1"/>
              <w:spacing w:before="0" w:after="0" w:line="240" w:lineRule="auto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A951E0" w14:textId="77777777" w:rsidR="00B44389" w:rsidRPr="00911AC1" w:rsidRDefault="00B4438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B6E5A0" w14:textId="77777777" w:rsidR="00B44389" w:rsidRPr="00911AC1" w:rsidRDefault="00B44389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923B59" w:rsidRPr="00911AC1" w14:paraId="045E60EB" w14:textId="77777777" w:rsidTr="009140C0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49F58F" w14:textId="77777777" w:rsidR="00923B59" w:rsidRPr="00911AC1" w:rsidRDefault="00923B59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1.</w:t>
            </w:r>
            <w:r w:rsidRPr="00911AC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1AC1">
              <w:rPr>
                <w:rFonts w:asciiTheme="minorHAnsi" w:hAnsiTheme="minorHAnsi" w:cstheme="minorHAnsi"/>
                <w:b/>
                <w:sz w:val="20"/>
              </w:rPr>
              <w:t>Identify risks</w:t>
            </w:r>
          </w:p>
        </w:tc>
      </w:tr>
      <w:tr w:rsidR="00923B59" w:rsidRPr="00911AC1" w14:paraId="4D37F5B5" w14:textId="77777777" w:rsidTr="00B44389">
        <w:trPr>
          <w:cantSplit/>
          <w:trHeight w:val="46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8D56A" w14:textId="77777777" w:rsidR="00923B59" w:rsidRPr="00B44389" w:rsidRDefault="00923B59" w:rsidP="002271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E00645" w14:textId="77777777" w:rsidR="00923B59" w:rsidRPr="00911AC1" w:rsidRDefault="00923B59" w:rsidP="0022715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11AC1">
              <w:rPr>
                <w:rFonts w:asciiTheme="minorHAnsi" w:hAnsiTheme="minorHAnsi" w:cstheme="minorHAnsi"/>
              </w:rPr>
              <w:t>Identify the context for risk management</w:t>
            </w:r>
          </w:p>
        </w:tc>
        <w:tc>
          <w:tcPr>
            <w:tcW w:w="29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15D58D6" w14:textId="77777777" w:rsidR="00923B59" w:rsidRPr="00911AC1" w:rsidRDefault="00A1175A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023C70A">
                <v:rect id="_x0000_s1063" style="position:absolute;left:0;text-align:left;margin-left:76.55pt;margin-top:646.8pt;width:119.05pt;height:102.6pt;z-index:25172070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3" DrawAspect="Content" ObjectID="_1588408089" r:id="rId16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2797C13F">
                <v:rect id="_x0000_s1062" style="position:absolute;left:0;text-align:left;margin-left:76.55pt;margin-top:646.8pt;width:119.05pt;height:102.6pt;z-index:25171968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2" DrawAspect="Content" ObjectID="_1588408090" r:id="rId17"/>
              </w:pic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525E66D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05D7E2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197A9CC3" w14:textId="77777777" w:rsidTr="00B44389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9FD4A" w14:textId="77777777" w:rsidR="00923B59" w:rsidRPr="00B44389" w:rsidRDefault="00923B59" w:rsidP="002271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6E63D" w14:textId="77777777" w:rsidR="00923B59" w:rsidRPr="00911AC1" w:rsidRDefault="00923B59" w:rsidP="0022715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11AC1">
              <w:rPr>
                <w:rFonts w:asciiTheme="minorHAnsi" w:hAnsiTheme="minorHAnsi" w:cstheme="minorHAnsi"/>
              </w:rPr>
              <w:t>Identify risks using tools, ensuring all reasonable steps have been taken to identify all risks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64B6A6F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3EE79D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4829DC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5F7BF2B1" w14:textId="77777777" w:rsidTr="00B44389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B564" w14:textId="77777777" w:rsidR="00923B59" w:rsidRPr="00B44389" w:rsidRDefault="00923B59" w:rsidP="00227158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277AEC" w14:textId="77777777" w:rsidR="00923B59" w:rsidRPr="00911AC1" w:rsidRDefault="00923B59" w:rsidP="00227158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911AC1">
              <w:rPr>
                <w:rFonts w:asciiTheme="minorHAnsi" w:hAnsiTheme="minorHAnsi" w:cstheme="minorHAnsi"/>
              </w:rPr>
              <w:t>Document identified risks in accordance with relevant policies, procedures, legislation and standards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2A36F0E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E80BDB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1BAB00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5DBCBDA6" w14:textId="77777777" w:rsidTr="009140C0">
        <w:trPr>
          <w:cantSplit/>
          <w:trHeight w:val="21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1A6C62" w14:textId="77777777" w:rsidR="00923B59" w:rsidRPr="00911AC1" w:rsidRDefault="00923B59" w:rsidP="002271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Pr="00911AC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911AC1">
              <w:rPr>
                <w:rFonts w:asciiTheme="minorHAnsi" w:hAnsiTheme="minorHAnsi" w:cstheme="minorHAnsi"/>
                <w:b/>
                <w:sz w:val="20"/>
              </w:rPr>
              <w:t>Analyse and evaluate risks</w:t>
            </w:r>
          </w:p>
        </w:tc>
      </w:tr>
      <w:tr w:rsidR="00923B59" w:rsidRPr="00911AC1" w14:paraId="52F51037" w14:textId="77777777" w:rsidTr="00B44389">
        <w:trPr>
          <w:cantSplit/>
          <w:trHeight w:val="50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45F2D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83FAF9" w14:textId="77777777" w:rsidR="00923B59" w:rsidRPr="00911AC1" w:rsidRDefault="00923B59" w:rsidP="0022715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11AC1">
              <w:rPr>
                <w:rFonts w:asciiTheme="minorHAnsi" w:hAnsiTheme="minorHAnsi" w:cstheme="minorHAnsi"/>
              </w:rPr>
              <w:t>Analyse and document risks in consultation with relevant stakeholders</w:t>
            </w:r>
          </w:p>
        </w:tc>
        <w:tc>
          <w:tcPr>
            <w:tcW w:w="29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63FC9B8" w14:textId="77777777" w:rsidR="00923B59" w:rsidRPr="00911AC1" w:rsidRDefault="00923B59" w:rsidP="0022715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A7893" w14:textId="77777777" w:rsidR="00923B59" w:rsidRPr="00911AC1" w:rsidRDefault="00923B59" w:rsidP="0022715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608C59" w14:textId="77777777" w:rsidR="00923B59" w:rsidRPr="00911AC1" w:rsidRDefault="00923B59" w:rsidP="0022715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38E180E2" w14:textId="77777777" w:rsidTr="00B44389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FEAD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5ED85" w14:textId="77777777" w:rsidR="00923B59" w:rsidRPr="00911AC1" w:rsidRDefault="00923B59" w:rsidP="00227158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Undertake risk categorisation and determine level of risk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D5C369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B6608C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A2A6B0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5B18EC9E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A3ADD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1052F" w14:textId="77777777" w:rsidR="00923B59" w:rsidRPr="00911AC1" w:rsidRDefault="00923B59" w:rsidP="00227158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11AC1">
              <w:rPr>
                <w:rFonts w:asciiTheme="minorHAnsi" w:hAnsiTheme="minorHAnsi" w:cstheme="minorHAnsi"/>
              </w:rPr>
              <w:t>Document analysis processes and outcomes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24087D5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A7D336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5EC0D7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66CD2ED4" w14:textId="77777777" w:rsidTr="00BE24BB">
        <w:trPr>
          <w:cantSplit/>
          <w:trHeight w:val="378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3A549E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3. Treat risks</w:t>
            </w:r>
          </w:p>
        </w:tc>
      </w:tr>
      <w:tr w:rsidR="00923B59" w:rsidRPr="00911AC1" w14:paraId="212C3A92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A5766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7E2D6" w14:textId="77777777" w:rsidR="00923B59" w:rsidRPr="00911AC1" w:rsidRDefault="00923B59" w:rsidP="0022715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911AC1">
              <w:rPr>
                <w:rFonts w:asciiTheme="minorHAnsi" w:hAnsiTheme="minorHAnsi" w:cstheme="minorHAnsi"/>
              </w:rPr>
              <w:t>Determine appropriate control measures for risks and assess for strengths and weaknesses</w:t>
            </w:r>
          </w:p>
        </w:tc>
        <w:tc>
          <w:tcPr>
            <w:tcW w:w="2908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6D5EC1B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CFA2C6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44D0A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522AF4CA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FC6E2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0DAFC2" w14:textId="77777777" w:rsidR="00923B59" w:rsidRPr="00911AC1" w:rsidRDefault="00923B59" w:rsidP="0022715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Identify control measures for all risks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61C6F48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E5F3C6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C5CBDF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3A1EA97D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DCDDC" w14:textId="77777777" w:rsidR="00923B59" w:rsidRPr="00B44389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B44389">
              <w:rPr>
                <w:rFonts w:asciiTheme="minorHAnsi" w:hAnsiTheme="minorHAnsi" w:cstheme="minorHAnsi"/>
                <w:sz w:val="20"/>
              </w:rPr>
              <w:t>3.3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CF6104" w14:textId="77777777" w:rsidR="00923B59" w:rsidRPr="00911AC1" w:rsidRDefault="00923B59" w:rsidP="00227158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Refer risks relevant to whole of organisation or having an impact beyond own work responsibilities and area of operation to others as per established policies and procedures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9C9A61A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61082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E415A2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3B6CC8F0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FEBF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lastRenderedPageBreak/>
              <w:t>3.4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31B32B" w14:textId="77777777" w:rsidR="00923B59" w:rsidRPr="00911AC1" w:rsidRDefault="00923B59" w:rsidP="0022715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Choose and implement control measures for own area of operation and/or responsibilities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B31A90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0EEB05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5AEE18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2DAE87CF" w14:textId="77777777" w:rsidTr="00B44389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7E32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3.5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A738AD" w14:textId="77777777" w:rsidR="00923B59" w:rsidRPr="00911AC1" w:rsidRDefault="00923B59" w:rsidP="0022715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Prepare and implement treatment plans</w:t>
            </w:r>
          </w:p>
        </w:tc>
        <w:tc>
          <w:tcPr>
            <w:tcW w:w="2908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363000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DC19E2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D9E18B" w14:textId="77777777" w:rsidR="00923B59" w:rsidRPr="00911AC1" w:rsidRDefault="00923B59" w:rsidP="0022715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6CB47FD9" w14:textId="77777777" w:rsidTr="00936448">
        <w:trPr>
          <w:cantSplit/>
          <w:trHeight w:val="27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9CE2C6" w14:textId="77777777" w:rsidR="00923B59" w:rsidRPr="00911AC1" w:rsidRDefault="00923B59" w:rsidP="0093644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4. Monitor and review effectiveness of risk treatment/s</w:t>
            </w:r>
          </w:p>
        </w:tc>
      </w:tr>
      <w:tr w:rsidR="00923B59" w:rsidRPr="00911AC1" w14:paraId="3817FC26" w14:textId="77777777" w:rsidTr="00B44389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99154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4.1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693A21" w14:textId="77777777" w:rsidR="00923B59" w:rsidRPr="00911AC1" w:rsidRDefault="00923B59" w:rsidP="0093644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Regularly review implemented treatment/s against measures of success</w:t>
            </w:r>
          </w:p>
        </w:tc>
        <w:tc>
          <w:tcPr>
            <w:tcW w:w="290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0E7CC13" w14:textId="77777777" w:rsidR="00923B59" w:rsidRPr="00911AC1" w:rsidRDefault="00923B59" w:rsidP="0093644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8C9E56" w14:textId="77777777" w:rsidR="00923B59" w:rsidRPr="00911AC1" w:rsidRDefault="00923B59" w:rsidP="0093644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A3343E" w14:textId="77777777" w:rsidR="00923B59" w:rsidRPr="00911AC1" w:rsidRDefault="00923B59" w:rsidP="00936448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31587A0B" w14:textId="77777777" w:rsidTr="00B44389">
        <w:trPr>
          <w:cantSplit/>
          <w:trHeight w:val="54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11E8A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4.2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6D5AB6" w14:textId="77777777" w:rsidR="00923B59" w:rsidRPr="00911AC1" w:rsidRDefault="00923B59" w:rsidP="00936448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Use review results to improve the treatment of risks</w:t>
            </w:r>
          </w:p>
        </w:tc>
        <w:tc>
          <w:tcPr>
            <w:tcW w:w="29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3DFC5D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076C8D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C453A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57914C2F" w14:textId="77777777" w:rsidTr="00B44389">
        <w:trPr>
          <w:cantSplit/>
          <w:trHeight w:val="54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C5C6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4.3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6053D" w14:textId="77777777" w:rsidR="00923B59" w:rsidRPr="00911AC1" w:rsidRDefault="00923B59" w:rsidP="0093644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Provide assistance to auditing risk in own area of operation</w:t>
            </w:r>
          </w:p>
        </w:tc>
        <w:tc>
          <w:tcPr>
            <w:tcW w:w="29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03B381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0A1423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B34600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923B59" w:rsidRPr="00911AC1" w14:paraId="152E881C" w14:textId="77777777" w:rsidTr="00B44389">
        <w:trPr>
          <w:cantSplit/>
          <w:trHeight w:val="54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8D59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sz w:val="20"/>
              </w:rPr>
              <w:t>4.4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4F8D37" w14:textId="77777777" w:rsidR="00923B59" w:rsidRPr="00911AC1" w:rsidRDefault="00923B59" w:rsidP="00936448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911AC1">
              <w:rPr>
                <w:rFonts w:asciiTheme="minorHAnsi" w:hAnsiTheme="minorHAnsi" w:cstheme="minorHAnsi"/>
              </w:rPr>
              <w:t>Monitor and review management of risk in own area of operation</w:t>
            </w:r>
          </w:p>
        </w:tc>
        <w:tc>
          <w:tcPr>
            <w:tcW w:w="290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3E93074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491D5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B5AFD" w14:textId="77777777" w:rsidR="00923B59" w:rsidRPr="00911AC1" w:rsidRDefault="00923B59" w:rsidP="00936448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352858BD" w14:textId="77777777" w:rsidR="00B44389" w:rsidRDefault="00B44389" w:rsidP="00936448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bCs/>
          <w:sz w:val="20"/>
        </w:rPr>
        <w:sectPr w:rsidR="00B44389" w:rsidSect="00F553F7">
          <w:headerReference w:type="default" r:id="rId18"/>
          <w:footerReference w:type="default" r:id="rId19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7E117D6" w14:textId="77777777" w:rsidR="00B44389" w:rsidRDefault="00B44389" w:rsidP="00936448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bCs/>
          <w:sz w:val="20"/>
        </w:rPr>
      </w:pPr>
    </w:p>
    <w:tbl>
      <w:tblPr>
        <w:tblpPr w:leftFromText="180" w:rightFromText="180" w:vertAnchor="page" w:horzAnchor="margin" w:tblpY="195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336"/>
        <w:gridCol w:w="8910"/>
        <w:gridCol w:w="1079"/>
        <w:gridCol w:w="1085"/>
      </w:tblGrid>
      <w:tr w:rsidR="00B44389" w:rsidRPr="00911AC1" w14:paraId="74A46DD6" w14:textId="77777777" w:rsidTr="00B44389">
        <w:trPr>
          <w:cantSplit/>
          <w:trHeight w:val="440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C4A07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Knowledge Evidence</w:t>
            </w:r>
          </w:p>
        </w:tc>
        <w:tc>
          <w:tcPr>
            <w:tcW w:w="28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C90CDDB" w14:textId="77777777" w:rsidR="00B44389" w:rsidRPr="007943CF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35FFD6" w14:textId="77777777" w:rsidR="00B44389" w:rsidRPr="00911AC1" w:rsidRDefault="00B44389" w:rsidP="00B44389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B44389" w:rsidRPr="00911AC1" w14:paraId="42E16EFB" w14:textId="77777777" w:rsidTr="00252E3A">
        <w:trPr>
          <w:cantSplit/>
          <w:trHeight w:val="279"/>
        </w:trPr>
        <w:tc>
          <w:tcPr>
            <w:tcW w:w="4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169450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44BEB7" w14:textId="77777777" w:rsidR="00B44389" w:rsidRPr="00911AC1" w:rsidRDefault="00B44389" w:rsidP="00252E3A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5563C7" w14:textId="77777777" w:rsidR="00B44389" w:rsidRPr="00911AC1" w:rsidRDefault="00B44389" w:rsidP="00252E3A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B44389" w:rsidRPr="00911AC1" w14:paraId="29230C9A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7B08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Outline techniques for identifying and evaluating risks</w:t>
            </w:r>
          </w:p>
        </w:tc>
        <w:tc>
          <w:tcPr>
            <w:tcW w:w="28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F5BD8AA" w14:textId="77777777" w:rsidR="00B44389" w:rsidRPr="00911AC1" w:rsidRDefault="00B44389" w:rsidP="00B44389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EE25" w14:textId="77777777" w:rsidR="00B44389" w:rsidRPr="00911AC1" w:rsidRDefault="00B44389" w:rsidP="00252E3A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A2A3" w14:textId="77777777" w:rsidR="00B44389" w:rsidRPr="00911AC1" w:rsidRDefault="00B44389" w:rsidP="00252E3A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44389" w:rsidRPr="00911AC1" w14:paraId="51EC6BB4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3691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Outline organisational policies, procedures or processes for risk management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9E526DC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C7B3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9E894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44389" w:rsidRPr="00911AC1" w14:paraId="2D8BFFF0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CAEA1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Give examples of areas where risks are commonly identified in an organisation 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3F45951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3199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284C3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44389" w:rsidRPr="00911AC1" w14:paraId="0F7CD068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5E85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Outline the purpose and key elements of current risk management standards 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6C50756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1AD4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CED6A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44389" w:rsidRPr="00911AC1" w14:paraId="243FA3BF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3D18A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Outline the legislative and regulatory context of the organisation in relation to risk </w:t>
            </w:r>
          </w:p>
          <w:p w14:paraId="249A77F9" w14:textId="77777777" w:rsidR="00B44389" w:rsidRPr="00911AC1" w:rsidRDefault="00B44389" w:rsidP="00252E3A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management 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4F940F4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C500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B9493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B44389" w:rsidRPr="00911AC1" w14:paraId="0FC83D47" w14:textId="77777777" w:rsidTr="00B44389">
        <w:trPr>
          <w:cantSplit/>
          <w:trHeight w:val="1008"/>
        </w:trPr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8FC8" w14:textId="77777777" w:rsidR="00B44389" w:rsidRPr="00911AC1" w:rsidRDefault="00B44389" w:rsidP="00252E3A">
            <w:pPr>
              <w:tabs>
                <w:tab w:val="left" w:pos="1230"/>
              </w:tabs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911AC1">
              <w:rPr>
                <w:rFonts w:asciiTheme="minorHAnsi" w:hAnsiTheme="minorHAnsi" w:cstheme="minorHAnsi"/>
              </w:rPr>
              <w:t>Describe the organisation's auditing requirements relating to risk management</w:t>
            </w:r>
          </w:p>
        </w:tc>
        <w:tc>
          <w:tcPr>
            <w:tcW w:w="2891" w:type="pc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A8DCABE" w14:textId="77777777" w:rsidR="00B44389" w:rsidRPr="00911AC1" w:rsidRDefault="00B44389" w:rsidP="00B4438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7A1C2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554EF" w14:textId="77777777" w:rsidR="00B44389" w:rsidRPr="00911AC1" w:rsidRDefault="00B44389" w:rsidP="00252E3A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0FE38837" w14:textId="77777777" w:rsidR="00B44389" w:rsidRDefault="00B44389" w:rsidP="00936448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bCs/>
          <w:sz w:val="20"/>
        </w:rPr>
        <w:sectPr w:rsidR="00B44389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597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426"/>
        <w:gridCol w:w="8648"/>
        <w:gridCol w:w="1168"/>
        <w:gridCol w:w="1168"/>
      </w:tblGrid>
      <w:tr w:rsidR="00923B59" w:rsidRPr="00911AC1" w14:paraId="0364F74C" w14:textId="77777777" w:rsidTr="004F0A5D">
        <w:trPr>
          <w:cantSplit/>
          <w:trHeight w:val="599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5B08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Performance Evidence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CA0C75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 xml:space="preserve">EVIDENCE </w:t>
            </w:r>
            <w:r w:rsidR="00306AA5"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="00306AA5"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 w:rsidR="00306AA5"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="00306AA5"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4CDA71" w14:textId="77777777" w:rsidR="00923B59" w:rsidRPr="00911AC1" w:rsidRDefault="00923B59" w:rsidP="004F0A5D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923B59" w:rsidRPr="00911AC1" w14:paraId="770E7D20" w14:textId="77777777" w:rsidTr="004F0A5D">
        <w:trPr>
          <w:cantSplit/>
          <w:trHeight w:val="332"/>
        </w:trPr>
        <w:tc>
          <w:tcPr>
            <w:tcW w:w="4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6FD4B5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00324" w14:textId="77777777" w:rsidR="00923B59" w:rsidRPr="00911AC1" w:rsidRDefault="00923B59" w:rsidP="004F0A5D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C53853" w14:textId="77777777" w:rsidR="00923B59" w:rsidRPr="00911AC1" w:rsidRDefault="00923B59" w:rsidP="004F0A5D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11AC1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923B59" w:rsidRPr="00911AC1" w14:paraId="78086C72" w14:textId="77777777" w:rsidTr="004F0A5D">
        <w:trPr>
          <w:cantSplit/>
          <w:trHeight w:val="556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1E94" w14:textId="77777777" w:rsidR="00923B59" w:rsidRPr="00911AC1" w:rsidRDefault="00923B59" w:rsidP="004F0A5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Identify risks </w:t>
            </w:r>
          </w:p>
        </w:tc>
        <w:tc>
          <w:tcPr>
            <w:tcW w:w="280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118C140" w14:textId="77777777" w:rsidR="00B44389" w:rsidRDefault="00B4438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</w:t>
            </w:r>
            <w:r w:rsidRPr="002E3DBF">
              <w:rPr>
                <w:rFonts w:asciiTheme="minorHAnsi" w:hAnsiTheme="minorHAnsi" w:cstheme="minorHAnsi"/>
                <w:i/>
                <w:iCs/>
                <w:sz w:val="20"/>
              </w:rPr>
              <w:t xml:space="preserve"> be collected via submission of documentation requested on the first &amp; second page.</w:t>
            </w:r>
          </w:p>
          <w:p w14:paraId="2DBA718C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2C24C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4BE61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55774946" w14:textId="77777777" w:rsidTr="004F0A5D">
        <w:trPr>
          <w:cantSplit/>
          <w:trHeight w:val="556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501D" w14:textId="77777777" w:rsidR="00923B59" w:rsidRPr="00911AC1" w:rsidRDefault="00923B59" w:rsidP="004F0A5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Consult with relevant stakeholders to analyse and evaluate risks</w:t>
            </w:r>
          </w:p>
        </w:tc>
        <w:tc>
          <w:tcPr>
            <w:tcW w:w="28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64F6EBB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7E20F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84978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063C5832" w14:textId="77777777" w:rsidTr="004F0A5D">
        <w:trPr>
          <w:cantSplit/>
          <w:trHeight w:val="556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2E39C" w14:textId="77777777" w:rsidR="00923B59" w:rsidRPr="00911AC1" w:rsidRDefault="00923B59" w:rsidP="004F0A5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 xml:space="preserve">Identify and evaluate control measures </w:t>
            </w:r>
          </w:p>
        </w:tc>
        <w:tc>
          <w:tcPr>
            <w:tcW w:w="28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D22C811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1F957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724D1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3608F854" w14:textId="77777777" w:rsidTr="004F0A5D">
        <w:trPr>
          <w:cantSplit/>
          <w:trHeight w:val="556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29CA" w14:textId="77777777" w:rsidR="00923B59" w:rsidRPr="00911AC1" w:rsidRDefault="00923B59" w:rsidP="004F0A5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Develop and implement treatment plans for own area or responsibility</w:t>
            </w:r>
          </w:p>
        </w:tc>
        <w:tc>
          <w:tcPr>
            <w:tcW w:w="28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B2009FF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C266B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ACC36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237FA2B5" w14:textId="77777777" w:rsidTr="004F0A5D">
        <w:trPr>
          <w:cantSplit/>
          <w:trHeight w:val="711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77A6" w14:textId="77777777" w:rsidR="00923B59" w:rsidRPr="00911AC1" w:rsidRDefault="00923B59" w:rsidP="004F0A5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11AC1">
              <w:rPr>
                <w:rFonts w:asciiTheme="minorHAnsi" w:hAnsiTheme="minorHAnsi" w:cstheme="minorHAnsi"/>
                <w:sz w:val="20"/>
                <w:szCs w:val="20"/>
              </w:rPr>
              <w:t>Refer risks that are beyond own area of responsibility to others</w:t>
            </w:r>
          </w:p>
        </w:tc>
        <w:tc>
          <w:tcPr>
            <w:tcW w:w="28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B99D992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8DB4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52028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923B59" w:rsidRPr="00911AC1" w14:paraId="6C94A6DF" w14:textId="77777777" w:rsidTr="004F0A5D">
        <w:trPr>
          <w:cantSplit/>
          <w:trHeight w:val="711"/>
        </w:trPr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1BD1D" w14:textId="77777777" w:rsidR="00923B59" w:rsidRPr="00911AC1" w:rsidRDefault="00923B59" w:rsidP="004F0A5D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911AC1">
              <w:rPr>
                <w:rFonts w:asciiTheme="minorHAnsi" w:hAnsiTheme="minorHAnsi" w:cstheme="minorHAnsi"/>
              </w:rPr>
              <w:t>Maintain risk management documentation</w:t>
            </w:r>
          </w:p>
        </w:tc>
        <w:tc>
          <w:tcPr>
            <w:tcW w:w="280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C10E6B0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ED02C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4E07B" w14:textId="77777777" w:rsidR="00923B59" w:rsidRPr="00911AC1" w:rsidRDefault="00923B59" w:rsidP="004F0A5D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DD2B133" w14:textId="77777777" w:rsidR="000E278B" w:rsidRPr="00911AC1" w:rsidRDefault="000E278B" w:rsidP="000E278B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0E278B" w:rsidRPr="00911AC1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36E4B27E" w14:textId="77777777" w:rsidR="00415554" w:rsidRPr="00911AC1" w:rsidRDefault="00415554" w:rsidP="00415554">
      <w:pPr>
        <w:rPr>
          <w:rFonts w:asciiTheme="minorHAnsi" w:hAnsiTheme="minorHAnsi" w:cstheme="minorHAnsi"/>
        </w:rPr>
      </w:pPr>
    </w:p>
    <w:p w14:paraId="7EA051C1" w14:textId="77777777" w:rsidR="00415554" w:rsidRPr="00911AC1" w:rsidRDefault="00415554" w:rsidP="00415554">
      <w:pPr>
        <w:rPr>
          <w:rFonts w:asciiTheme="minorHAnsi" w:hAnsiTheme="minorHAnsi" w:cstheme="minorHAnsi"/>
        </w:rPr>
      </w:pPr>
    </w:p>
    <w:p w14:paraId="676D4BFA" w14:textId="77777777" w:rsidR="00911AC1" w:rsidRPr="00911AC1" w:rsidRDefault="00911AC1" w:rsidP="00911AC1">
      <w:pPr>
        <w:rPr>
          <w:rFonts w:asciiTheme="minorHAnsi" w:hAnsiTheme="minorHAnsi" w:cstheme="minorHAnsi"/>
          <w:b/>
        </w:rPr>
      </w:pPr>
      <w:r w:rsidRPr="00911AC1">
        <w:rPr>
          <w:rFonts w:asciiTheme="minorHAnsi" w:hAnsiTheme="minorHAnsi" w:cstheme="minorHAnsi"/>
          <w:b/>
        </w:rPr>
        <w:t>Office Use Only</w:t>
      </w:r>
    </w:p>
    <w:p w14:paraId="6708A131" w14:textId="77777777" w:rsidR="00911AC1" w:rsidRPr="00911AC1" w:rsidRDefault="00911AC1" w:rsidP="00911AC1">
      <w:pPr>
        <w:rPr>
          <w:rFonts w:asciiTheme="minorHAnsi" w:hAnsiTheme="minorHAnsi" w:cstheme="minorHAnsi"/>
        </w:rPr>
      </w:pPr>
      <w:r w:rsidRPr="00911AC1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3DD560C" wp14:editId="5D3ABAC3">
                <wp:simplePos x="0" y="0"/>
                <wp:positionH relativeFrom="column">
                  <wp:posOffset>-103781</wp:posOffset>
                </wp:positionH>
                <wp:positionV relativeFrom="paragraph">
                  <wp:posOffset>125509</wp:posOffset>
                </wp:positionV>
                <wp:extent cx="9631045" cy="4075044"/>
                <wp:effectExtent l="0" t="0" r="27305" b="2095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750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478B4D" id="Rectangle 8" o:spid="_x0000_s1026" style="position:absolute;margin-left:-8.15pt;margin-top:9.9pt;width:758.35pt;height:320.8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911AC1" w:rsidRPr="00911AC1" w14:paraId="5610E7FB" w14:textId="77777777" w:rsidTr="00936448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B9CE" w14:textId="77777777" w:rsidR="00911AC1" w:rsidRPr="00911AC1" w:rsidRDefault="00911AC1" w:rsidP="00936448">
            <w:pPr>
              <w:jc w:val="center"/>
              <w:rPr>
                <w:rFonts w:asciiTheme="minorHAnsi" w:hAnsiTheme="minorHAnsi" w:cstheme="minorHAnsi"/>
              </w:rPr>
            </w:pPr>
            <w:r w:rsidRPr="00B44389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911AC1" w:rsidRPr="00911AC1" w14:paraId="002703E6" w14:textId="77777777" w:rsidTr="00936448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06159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37304" w14:textId="77777777" w:rsidR="00911AC1" w:rsidRPr="00911AC1" w:rsidRDefault="00911AC1" w:rsidP="00936448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03892" w14:textId="77777777" w:rsidR="00911AC1" w:rsidRPr="00911AC1" w:rsidRDefault="00911AC1" w:rsidP="00936448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911AC1" w:rsidRPr="00911AC1" w14:paraId="31F5C4A2" w14:textId="77777777" w:rsidTr="00936448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73CD2D46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</w:rPr>
            </w:pPr>
            <w:r w:rsidRPr="00911AC1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214EC268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84C7E7" w14:textId="77777777" w:rsidR="00911AC1" w:rsidRPr="00911AC1" w:rsidRDefault="00911AC1" w:rsidP="00936448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911AC1" w:rsidRPr="00911AC1" w14:paraId="407B6E75" w14:textId="77777777" w:rsidTr="00936448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853AEA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911AC1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911AC1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5E320876" w14:textId="77777777" w:rsidR="00911AC1" w:rsidRPr="00911AC1" w:rsidRDefault="00911AC1" w:rsidP="00936448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911AC1" w:rsidRPr="00911AC1" w14:paraId="4CC04344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A49654E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11BAE867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6E1710E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210E954A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A726161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61CF7052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782038F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31B3E5E4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E14DECA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270BB3D4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D873511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714D5E51" w14:textId="77777777" w:rsidTr="00936448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06FEA004" w14:textId="77777777" w:rsidR="00911AC1" w:rsidRPr="00911AC1" w:rsidRDefault="00911AC1" w:rsidP="00936448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911AC1" w:rsidRPr="00911AC1" w14:paraId="7333EEDC" w14:textId="77777777" w:rsidTr="00936448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8315A" w14:textId="77777777" w:rsidR="00911AC1" w:rsidRPr="00911AC1" w:rsidRDefault="00911AC1" w:rsidP="00936448">
            <w:pPr>
              <w:rPr>
                <w:rFonts w:asciiTheme="minorHAnsi" w:hAnsiTheme="minorHAnsi" w:cstheme="minorHAnsi"/>
                <w:i/>
              </w:rPr>
            </w:pPr>
          </w:p>
          <w:p w14:paraId="60FA2123" w14:textId="77777777" w:rsidR="00911AC1" w:rsidRPr="00911AC1" w:rsidRDefault="00911AC1" w:rsidP="00936448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RPL Assessor Name:</w:t>
            </w:r>
            <w:r w:rsidRPr="00911AC1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61494" w14:textId="77777777" w:rsidR="00911AC1" w:rsidRPr="00911AC1" w:rsidRDefault="00911AC1" w:rsidP="00936448">
            <w:pPr>
              <w:rPr>
                <w:rFonts w:asciiTheme="minorHAnsi" w:hAnsiTheme="minorHAnsi" w:cstheme="minorHAnsi"/>
                <w:i/>
              </w:rPr>
            </w:pPr>
          </w:p>
          <w:p w14:paraId="0DE05BF1" w14:textId="77777777" w:rsidR="00911AC1" w:rsidRPr="00911AC1" w:rsidRDefault="00911AC1" w:rsidP="00936448">
            <w:pPr>
              <w:rPr>
                <w:rFonts w:asciiTheme="minorHAnsi" w:hAnsiTheme="minorHAnsi" w:cstheme="minorHAnsi"/>
                <w:i/>
              </w:rPr>
            </w:pPr>
            <w:r w:rsidRPr="00911AC1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2A5F649C" w14:textId="77777777" w:rsidR="00911AC1" w:rsidRPr="00911AC1" w:rsidRDefault="00911AC1" w:rsidP="00911AC1">
      <w:pPr>
        <w:rPr>
          <w:rFonts w:asciiTheme="minorHAnsi" w:hAnsiTheme="minorHAnsi" w:cstheme="minorHAnsi"/>
        </w:rPr>
      </w:pPr>
    </w:p>
    <w:p w14:paraId="28A383B9" w14:textId="77777777" w:rsidR="00911AC1" w:rsidRPr="00911AC1" w:rsidRDefault="00911AC1" w:rsidP="00911AC1">
      <w:pPr>
        <w:rPr>
          <w:rFonts w:asciiTheme="minorHAnsi" w:hAnsiTheme="minorHAnsi" w:cstheme="minorHAnsi"/>
        </w:rPr>
      </w:pPr>
    </w:p>
    <w:p w14:paraId="24011BE3" w14:textId="77777777" w:rsidR="00911AC1" w:rsidRPr="00911AC1" w:rsidRDefault="00911AC1" w:rsidP="00911AC1">
      <w:pPr>
        <w:rPr>
          <w:rFonts w:asciiTheme="minorHAnsi" w:hAnsiTheme="minorHAnsi" w:cstheme="minorHAnsi"/>
        </w:rPr>
      </w:pPr>
    </w:p>
    <w:p w14:paraId="59979879" w14:textId="77777777" w:rsidR="001D7F6B" w:rsidRPr="00911AC1" w:rsidRDefault="001D7F6B" w:rsidP="00415554">
      <w:pPr>
        <w:rPr>
          <w:rFonts w:asciiTheme="minorHAnsi" w:hAnsiTheme="minorHAnsi" w:cstheme="minorHAnsi"/>
        </w:rPr>
      </w:pPr>
    </w:p>
    <w:p w14:paraId="27C13EF6" w14:textId="77777777" w:rsidR="001D7F6B" w:rsidRPr="00911AC1" w:rsidRDefault="001D7F6B" w:rsidP="00415554">
      <w:pPr>
        <w:rPr>
          <w:rFonts w:asciiTheme="minorHAnsi" w:hAnsiTheme="minorHAnsi" w:cstheme="minorHAnsi"/>
        </w:rPr>
      </w:pPr>
    </w:p>
    <w:p w14:paraId="3B993783" w14:textId="77777777" w:rsidR="006009C8" w:rsidRPr="00911AC1" w:rsidRDefault="006009C8" w:rsidP="00415554">
      <w:pPr>
        <w:rPr>
          <w:rFonts w:asciiTheme="minorHAnsi" w:hAnsiTheme="minorHAnsi" w:cstheme="minorHAnsi"/>
        </w:rPr>
      </w:pPr>
    </w:p>
    <w:p w14:paraId="7FF375C0" w14:textId="77777777" w:rsidR="008B7D96" w:rsidRPr="008B7D96" w:rsidRDefault="00A1175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11BB1B8">
          <v:rect id="_x0000_s1029" style="position:absolute;margin-left:76.55pt;margin-top:646.8pt;width:119.05pt;height:102.6pt;z-index:251666432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9" DrawAspect="Content" ObjectID="_1588408091" r:id="rId20"/>
        </w:pict>
      </w:r>
    </w:p>
    <w:sectPr w:rsidR="008B7D96" w:rsidRPr="008B7D96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61F50" w14:textId="77777777" w:rsidR="00A1175A" w:rsidRDefault="00A1175A" w:rsidP="00F00FCE">
      <w:pPr>
        <w:spacing w:line="240" w:lineRule="auto"/>
      </w:pPr>
      <w:r>
        <w:separator/>
      </w:r>
    </w:p>
  </w:endnote>
  <w:endnote w:type="continuationSeparator" w:id="0">
    <w:p w14:paraId="022AC0A8" w14:textId="77777777" w:rsidR="00A1175A" w:rsidRDefault="00A1175A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9D4712" w14:textId="77777777" w:rsidR="0035428F" w:rsidRPr="00923B59" w:rsidRDefault="0035428F" w:rsidP="00923B59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923B59">
      <w:rPr>
        <w:rFonts w:asciiTheme="minorHAnsi" w:hAnsiTheme="minorHAnsi" w:cstheme="minorHAnsi"/>
        <w:b w:val="0"/>
        <w:sz w:val="20"/>
        <w:szCs w:val="20"/>
      </w:rPr>
      <w:t xml:space="preserve">BSBRSK401 </w:t>
    </w:r>
    <w:r w:rsidRPr="00923B59">
      <w:rPr>
        <w:rFonts w:asciiTheme="minorHAnsi" w:hAnsiTheme="minorHAnsi" w:cstheme="minorHAnsi"/>
        <w:b w:val="0"/>
        <w:sz w:val="20"/>
        <w:szCs w:val="20"/>
      </w:rPr>
      <w:t xml:space="preserve">– </w:t>
    </w:r>
    <w:r w:rsidR="00923B59">
      <w:rPr>
        <w:rFonts w:asciiTheme="minorHAnsi" w:hAnsiTheme="minorHAnsi" w:cstheme="minorHAnsi"/>
        <w:b w:val="0"/>
        <w:sz w:val="20"/>
        <w:szCs w:val="20"/>
      </w:rPr>
      <w:t>Identify risk and apply risk management processes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7265F" w14:textId="31ED49FF" w:rsidR="00AC1E50" w:rsidRPr="00AC1E50" w:rsidRDefault="00AC1E50" w:rsidP="00AC1E50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sz w:val="20"/>
        <w:szCs w:val="20"/>
      </w:rPr>
      <w:t xml:space="preserve">BSBRSK401 </w:t>
    </w:r>
    <w:r w:rsidRPr="00923B59">
      <w:rPr>
        <w:rFonts w:asciiTheme="minorHAnsi" w:hAnsiTheme="minorHAnsi" w:cstheme="minorHAnsi"/>
        <w:b w:val="0"/>
        <w:sz w:val="20"/>
        <w:szCs w:val="20"/>
      </w:rPr>
      <w:t xml:space="preserve">– </w:t>
    </w:r>
    <w:r>
      <w:rPr>
        <w:rFonts w:asciiTheme="minorHAnsi" w:hAnsiTheme="minorHAnsi" w:cstheme="minorHAnsi"/>
        <w:b w:val="0"/>
        <w:sz w:val="20"/>
        <w:szCs w:val="20"/>
      </w:rPr>
      <w:t>Identify risk and apply risk management processes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C2ACD" w14:textId="77777777" w:rsidR="00C63C38" w:rsidRPr="0013241C" w:rsidRDefault="0013241C" w:rsidP="0013241C">
    <w:pPr>
      <w:pStyle w:val="Heading3"/>
      <w:numPr>
        <w:ilvl w:val="0"/>
        <w:numId w:val="0"/>
      </w:numPr>
      <w:spacing w:before="0" w:after="0" w:line="240" w:lineRule="auto"/>
      <w:jc w:val="center"/>
      <w:rPr>
        <w:rFonts w:asciiTheme="minorHAnsi" w:hAnsiTheme="minorHAnsi" w:cstheme="minorHAnsi"/>
        <w:b w:val="0"/>
        <w:sz w:val="20"/>
        <w:szCs w:val="20"/>
      </w:rPr>
    </w:pP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923B59">
      <w:rPr>
        <w:rFonts w:asciiTheme="minorHAnsi" w:hAnsiTheme="minorHAnsi" w:cstheme="minorHAnsi"/>
        <w:b w:val="0"/>
        <w:color w:val="808080"/>
        <w:sz w:val="20"/>
        <w:szCs w:val="20"/>
      </w:rPr>
      <w:tab/>
    </w:r>
    <w:r>
      <w:rPr>
        <w:rFonts w:asciiTheme="minorHAnsi" w:hAnsiTheme="minorHAnsi" w:cstheme="minorHAnsi"/>
        <w:b w:val="0"/>
        <w:sz w:val="20"/>
        <w:szCs w:val="20"/>
      </w:rPr>
      <w:t xml:space="preserve">BSBRSK401 </w:t>
    </w:r>
    <w:r w:rsidRPr="00923B59">
      <w:rPr>
        <w:rFonts w:asciiTheme="minorHAnsi" w:hAnsiTheme="minorHAnsi" w:cstheme="minorHAnsi"/>
        <w:b w:val="0"/>
        <w:sz w:val="20"/>
        <w:szCs w:val="20"/>
      </w:rPr>
      <w:t xml:space="preserve">– </w:t>
    </w:r>
    <w:r>
      <w:rPr>
        <w:rFonts w:asciiTheme="minorHAnsi" w:hAnsiTheme="minorHAnsi" w:cstheme="minorHAnsi"/>
        <w:b w:val="0"/>
        <w:sz w:val="20"/>
        <w:szCs w:val="20"/>
      </w:rPr>
      <w:t>Identify risk and apply risk management processes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FB7A2" w14:textId="77777777" w:rsidR="00A1175A" w:rsidRDefault="00A1175A" w:rsidP="00F00FCE">
      <w:pPr>
        <w:spacing w:line="240" w:lineRule="auto"/>
      </w:pPr>
      <w:r>
        <w:separator/>
      </w:r>
    </w:p>
  </w:footnote>
  <w:footnote w:type="continuationSeparator" w:id="0">
    <w:p w14:paraId="7C77435D" w14:textId="77777777" w:rsidR="00A1175A" w:rsidRDefault="00A1175A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A7240" w14:textId="77777777" w:rsidR="0035428F" w:rsidRPr="00AB54FD" w:rsidRDefault="00AB54FD" w:rsidP="00AB54FD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8052A9" w14:textId="77777777" w:rsidR="00AC1E50" w:rsidRDefault="00AC1E50" w:rsidP="00AC1E50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349E96F1" wp14:editId="43116C79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0E7B3E65" wp14:editId="29155367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F0028D" w14:textId="77777777" w:rsidR="00AC1E50" w:rsidRPr="00986F17" w:rsidRDefault="00AC1E50" w:rsidP="00AC1E50">
    <w:pPr>
      <w:pStyle w:val="Header"/>
    </w:pPr>
  </w:p>
  <w:p w14:paraId="690A79AA" w14:textId="77777777" w:rsidR="00AC1E50" w:rsidRDefault="00AC1E5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CEB9F" w14:textId="77777777" w:rsidR="00C63C38" w:rsidRDefault="00923B59" w:rsidP="003D508F">
    <w:pPr>
      <w:pStyle w:val="Header"/>
      <w:tabs>
        <w:tab w:val="clear" w:pos="4513"/>
        <w:tab w:val="center" w:pos="1985"/>
      </w:tabs>
    </w:pPr>
    <w:r>
      <w:rPr>
        <w:rFonts w:asciiTheme="minorHAnsi" w:hAnsiTheme="minorHAnsi" w:cstheme="minorHAnsi"/>
        <w:b/>
        <w:bCs/>
        <w:sz w:val="22"/>
        <w:szCs w:val="24"/>
      </w:rPr>
      <w:t>SIS30315</w:t>
    </w:r>
    <w:r>
      <w:rPr>
        <w:rFonts w:asciiTheme="minorHAnsi" w:hAnsiTheme="minorHAnsi" w:cstheme="minorHAnsi"/>
        <w:sz w:val="22"/>
        <w:szCs w:val="24"/>
      </w:rPr>
      <w:t xml:space="preserve"> </w:t>
    </w:r>
    <w:r>
      <w:rPr>
        <w:rFonts w:asciiTheme="minorHAnsi" w:hAnsiTheme="minorHAnsi" w:cstheme="minorHAnsi"/>
        <w:i/>
        <w:sz w:val="22"/>
        <w:szCs w:val="24"/>
      </w:rPr>
      <w:t xml:space="preserve">RPL FORM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646D77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9A8C3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227F5"/>
    <w:multiLevelType w:val="multilevel"/>
    <w:tmpl w:val="3CBC5C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FD407A"/>
    <w:multiLevelType w:val="hybridMultilevel"/>
    <w:tmpl w:val="AD1EF63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  <w:color w:val="auto"/>
        <w:sz w:val="2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86B6A"/>
    <w:multiLevelType w:val="hybridMultilevel"/>
    <w:tmpl w:val="372886B6"/>
    <w:lvl w:ilvl="0" w:tplc="48569C56"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140B1CE6"/>
    <w:multiLevelType w:val="hybridMultilevel"/>
    <w:tmpl w:val="24BEEA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8C47E8"/>
    <w:multiLevelType w:val="multilevel"/>
    <w:tmpl w:val="CBC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DF0262F"/>
    <w:multiLevelType w:val="hybridMultilevel"/>
    <w:tmpl w:val="83A4B46E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4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1150B4"/>
    <w:multiLevelType w:val="multilevel"/>
    <w:tmpl w:val="B0484DA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" w:hAnsi="Times" w:cs="Times" w:hint="default"/>
        <w:color w:val="auto"/>
        <w:sz w:val="22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76642151"/>
    <w:multiLevelType w:val="hybridMultilevel"/>
    <w:tmpl w:val="FA320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6"/>
  </w:num>
  <w:num w:numId="4">
    <w:abstractNumId w:val="12"/>
  </w:num>
  <w:num w:numId="5">
    <w:abstractNumId w:val="13"/>
  </w:num>
  <w:num w:numId="6">
    <w:abstractNumId w:val="0"/>
  </w:num>
  <w:num w:numId="7">
    <w:abstractNumId w:val="1"/>
  </w:num>
  <w:num w:numId="8">
    <w:abstractNumId w:val="13"/>
  </w:num>
  <w:num w:numId="9">
    <w:abstractNumId w:val="1"/>
  </w:num>
  <w:num w:numId="10">
    <w:abstractNumId w:val="6"/>
  </w:num>
  <w:num w:numId="11">
    <w:abstractNumId w:val="11"/>
  </w:num>
  <w:num w:numId="12">
    <w:abstractNumId w:val="3"/>
  </w:num>
  <w:num w:numId="13">
    <w:abstractNumId w:val="14"/>
  </w:num>
  <w:num w:numId="14">
    <w:abstractNumId w:val="4"/>
  </w:num>
  <w:num w:numId="15">
    <w:abstractNumId w:val="2"/>
  </w:num>
  <w:num w:numId="16">
    <w:abstractNumId w:val="5"/>
  </w:num>
  <w:num w:numId="17">
    <w:abstractNumId w:val="9"/>
  </w:num>
  <w:num w:numId="18">
    <w:abstractNumId w:val="15"/>
  </w:num>
  <w:num w:numId="19">
    <w:abstractNumId w:val="17"/>
  </w:num>
  <w:num w:numId="20">
    <w:abstractNumId w:val="7"/>
  </w:num>
  <w:num w:numId="21">
    <w:abstractNumId w:val="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4053B"/>
    <w:rsid w:val="00054784"/>
    <w:rsid w:val="00093D18"/>
    <w:rsid w:val="000E278B"/>
    <w:rsid w:val="0013241C"/>
    <w:rsid w:val="00144291"/>
    <w:rsid w:val="0015451C"/>
    <w:rsid w:val="0015527C"/>
    <w:rsid w:val="001B29EF"/>
    <w:rsid w:val="001D54D4"/>
    <w:rsid w:val="001D7F6B"/>
    <w:rsid w:val="00227158"/>
    <w:rsid w:val="00306AA5"/>
    <w:rsid w:val="0035428F"/>
    <w:rsid w:val="003623C0"/>
    <w:rsid w:val="0036400F"/>
    <w:rsid w:val="00385AB9"/>
    <w:rsid w:val="003933DB"/>
    <w:rsid w:val="003A22AF"/>
    <w:rsid w:val="003D508F"/>
    <w:rsid w:val="003E5A36"/>
    <w:rsid w:val="00415554"/>
    <w:rsid w:val="00416994"/>
    <w:rsid w:val="00420063"/>
    <w:rsid w:val="00421909"/>
    <w:rsid w:val="00467D4A"/>
    <w:rsid w:val="004F0A5D"/>
    <w:rsid w:val="00587B06"/>
    <w:rsid w:val="005B3C0A"/>
    <w:rsid w:val="005D175A"/>
    <w:rsid w:val="005D3CFB"/>
    <w:rsid w:val="005F734E"/>
    <w:rsid w:val="006009C8"/>
    <w:rsid w:val="00637BE8"/>
    <w:rsid w:val="006549BE"/>
    <w:rsid w:val="006872D5"/>
    <w:rsid w:val="006E2AA8"/>
    <w:rsid w:val="007134FF"/>
    <w:rsid w:val="00753B3B"/>
    <w:rsid w:val="00775EBB"/>
    <w:rsid w:val="00785C6D"/>
    <w:rsid w:val="00795507"/>
    <w:rsid w:val="007F7D84"/>
    <w:rsid w:val="008116C2"/>
    <w:rsid w:val="0088673E"/>
    <w:rsid w:val="008B7D96"/>
    <w:rsid w:val="008E0E8E"/>
    <w:rsid w:val="008E68D5"/>
    <w:rsid w:val="00911AC1"/>
    <w:rsid w:val="00911D5C"/>
    <w:rsid w:val="009140C0"/>
    <w:rsid w:val="00923B59"/>
    <w:rsid w:val="0097146C"/>
    <w:rsid w:val="009C65D7"/>
    <w:rsid w:val="009E5913"/>
    <w:rsid w:val="00A1175A"/>
    <w:rsid w:val="00A50BB4"/>
    <w:rsid w:val="00AB54FD"/>
    <w:rsid w:val="00AC1E50"/>
    <w:rsid w:val="00AD3A5C"/>
    <w:rsid w:val="00AF6081"/>
    <w:rsid w:val="00B26158"/>
    <w:rsid w:val="00B44389"/>
    <w:rsid w:val="00BE24BB"/>
    <w:rsid w:val="00BF3C9C"/>
    <w:rsid w:val="00C63C38"/>
    <w:rsid w:val="00CC101B"/>
    <w:rsid w:val="00CD1A92"/>
    <w:rsid w:val="00D028A7"/>
    <w:rsid w:val="00D413E7"/>
    <w:rsid w:val="00D67650"/>
    <w:rsid w:val="00E73A6B"/>
    <w:rsid w:val="00F00FCE"/>
    <w:rsid w:val="00F25818"/>
    <w:rsid w:val="00F33B23"/>
    <w:rsid w:val="00F34428"/>
    <w:rsid w:val="00F553F7"/>
    <w:rsid w:val="00FD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CAE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3B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3B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9</cp:revision>
  <dcterms:created xsi:type="dcterms:W3CDTF">2018-03-19T18:16:00Z</dcterms:created>
  <dcterms:modified xsi:type="dcterms:W3CDTF">2018-05-21T01:39:00Z</dcterms:modified>
</cp:coreProperties>
</file>