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EB857F5" w14:textId="77777777" w:rsidR="00392A06" w:rsidRDefault="00392A06" w:rsidP="000C562D">
      <w:pPr>
        <w:pStyle w:val="Heading3"/>
        <w:numPr>
          <w:ilvl w:val="0"/>
          <w:numId w:val="0"/>
        </w:numPr>
        <w:spacing w:before="0" w:after="0" w:line="360" w:lineRule="auto"/>
        <w:jc w:val="center"/>
        <w:rPr>
          <w:rFonts w:asciiTheme="minorHAnsi" w:hAnsiTheme="minorHAnsi" w:cstheme="minorHAnsi"/>
          <w:sz w:val="20"/>
          <w:szCs w:val="20"/>
        </w:rPr>
      </w:pPr>
    </w:p>
    <w:p w14:paraId="3B85211A" w14:textId="77777777" w:rsidR="000C562D" w:rsidRPr="0075081C" w:rsidRDefault="000C562D" w:rsidP="000C562D">
      <w:pPr>
        <w:pStyle w:val="Heading3"/>
        <w:numPr>
          <w:ilvl w:val="0"/>
          <w:numId w:val="0"/>
        </w:numPr>
        <w:spacing w:before="0" w:after="0" w:line="360" w:lineRule="auto"/>
        <w:jc w:val="center"/>
        <w:rPr>
          <w:rFonts w:ascii="Century Gothic" w:hAnsi="Century Gothic" w:cstheme="minorHAnsi"/>
          <w:b w:val="0"/>
          <w:sz w:val="22"/>
          <w:szCs w:val="20"/>
        </w:rPr>
      </w:pPr>
      <w:r w:rsidRPr="0075081C">
        <w:rPr>
          <w:rFonts w:ascii="Century Gothic" w:hAnsi="Century Gothic" w:cstheme="minorHAnsi"/>
          <w:b w:val="0"/>
          <w:sz w:val="22"/>
          <w:szCs w:val="20"/>
        </w:rPr>
        <w:t xml:space="preserve">RPL </w:t>
      </w:r>
      <w:r w:rsidR="00B93FC1">
        <w:rPr>
          <w:rFonts w:ascii="Century Gothic" w:hAnsi="Century Gothic" w:cstheme="minorHAnsi"/>
          <w:b w:val="0"/>
          <w:sz w:val="22"/>
          <w:szCs w:val="20"/>
        </w:rPr>
        <w:pict w14:anchorId="374B8E9F">
          <v:rect id="_x0000_s1056" style="position:absolute;left:0;text-align:left;margin-left:76.55pt;margin-top:646.8pt;width:119.05pt;height:102.6pt;z-index:251710464;mso-position-horizontal-relative:text;mso-position-vertical-relative:text" o:preferrelative="t" filled="f" stroked="f" insetpen="t" o:cliptowrap="t">
            <v:stroke>
              <o:left v:ext="view" joinstyle="miter" insetpen="t"/>
              <o:top v:ext="view" joinstyle="miter" insetpen="t"/>
              <o:right v:ext="view" joinstyle="miter" insetpen="t"/>
              <o:bottom v:ext="view" joinstyle="miter" insetpen="t"/>
            </v:stroke>
            <v:imagedata r:id="rId8" o:title="" croptop="17026f" cropbottom="11175f" cropleft="1057f" cropright="3171f"/>
            <o:lock v:ext="edit" aspectratio="t"/>
          </v:rect>
          <o:OLEObject Type="Embed" ProgID="AcroExch.Document.7" ShapeID="_x0000_s1056" DrawAspect="Content" ObjectID="_1588409798" r:id="rId9"/>
        </w:pict>
      </w:r>
      <w:r w:rsidRPr="0075081C">
        <w:rPr>
          <w:rFonts w:ascii="Century Gothic" w:hAnsi="Century Gothic" w:cstheme="minorHAnsi"/>
          <w:b w:val="0"/>
          <w:sz w:val="22"/>
          <w:szCs w:val="20"/>
        </w:rPr>
        <w:t>Standard</w:t>
      </w:r>
    </w:p>
    <w:p w14:paraId="7D53B28A" w14:textId="77777777" w:rsidR="000C562D" w:rsidRPr="0075081C" w:rsidRDefault="000C562D" w:rsidP="0075081C">
      <w:pPr>
        <w:pStyle w:val="Heading3"/>
        <w:numPr>
          <w:ilvl w:val="0"/>
          <w:numId w:val="0"/>
        </w:numPr>
        <w:pBdr>
          <w:bottom w:val="single" w:sz="4" w:space="6" w:color="auto"/>
        </w:pBdr>
        <w:spacing w:before="0" w:after="0" w:line="240" w:lineRule="auto"/>
        <w:ind w:left="720" w:hanging="720"/>
        <w:jc w:val="center"/>
        <w:rPr>
          <w:rFonts w:ascii="Century Gothic" w:hAnsi="Century Gothic" w:cstheme="minorHAnsi"/>
          <w:b w:val="0"/>
          <w:sz w:val="22"/>
          <w:szCs w:val="20"/>
        </w:rPr>
      </w:pPr>
      <w:r w:rsidRPr="0075081C">
        <w:rPr>
          <w:rFonts w:ascii="Century Gothic" w:hAnsi="Century Gothic" w:cstheme="minorHAnsi"/>
          <w:b w:val="0"/>
          <w:sz w:val="22"/>
          <w:szCs w:val="20"/>
        </w:rPr>
        <w:t>SISXFAC001 Maintain equipment for activities</w:t>
      </w:r>
    </w:p>
    <w:p w14:paraId="0EF55F02" w14:textId="77777777" w:rsidR="000C562D" w:rsidRPr="007454D7" w:rsidRDefault="000C562D" w:rsidP="000C562D">
      <w:pPr>
        <w:pStyle w:val="Heading3"/>
        <w:numPr>
          <w:ilvl w:val="0"/>
          <w:numId w:val="0"/>
        </w:numPr>
        <w:spacing w:before="0" w:after="0" w:line="240" w:lineRule="auto"/>
        <w:ind w:left="11" w:hanging="11"/>
        <w:rPr>
          <w:rFonts w:asciiTheme="minorHAnsi" w:hAnsiTheme="minorHAnsi" w:cstheme="minorHAnsi"/>
          <w:b w:val="0"/>
          <w:sz w:val="20"/>
          <w:szCs w:val="20"/>
        </w:rPr>
      </w:pPr>
    </w:p>
    <w:p w14:paraId="764A8167" w14:textId="77777777" w:rsidR="000C562D" w:rsidRPr="007454D7" w:rsidRDefault="000C562D" w:rsidP="000C562D">
      <w:pPr>
        <w:pStyle w:val="Heading3"/>
        <w:numPr>
          <w:ilvl w:val="0"/>
          <w:numId w:val="0"/>
        </w:numPr>
        <w:spacing w:before="0" w:after="0" w:line="240" w:lineRule="auto"/>
        <w:ind w:left="11" w:hanging="11"/>
        <w:rPr>
          <w:rFonts w:asciiTheme="minorHAnsi" w:hAnsiTheme="minorHAnsi" w:cstheme="minorHAnsi"/>
          <w:b w:val="0"/>
          <w:sz w:val="20"/>
          <w:szCs w:val="20"/>
        </w:rPr>
      </w:pPr>
    </w:p>
    <w:p w14:paraId="235336AB" w14:textId="77777777" w:rsidR="000C562D" w:rsidRPr="0075081C" w:rsidRDefault="000C562D" w:rsidP="0075081C">
      <w:pPr>
        <w:pStyle w:val="BodyText"/>
        <w:rPr>
          <w:rFonts w:asciiTheme="minorHAnsi" w:hAnsiTheme="minorHAnsi" w:cstheme="minorHAnsi"/>
          <w:b/>
          <w:sz w:val="22"/>
          <w:szCs w:val="20"/>
        </w:rPr>
      </w:pPr>
      <w:r w:rsidRPr="0075081C">
        <w:rPr>
          <w:rFonts w:asciiTheme="minorHAnsi" w:hAnsiTheme="minorHAnsi" w:cstheme="minorHAnsi"/>
          <w:b/>
          <w:sz w:val="22"/>
          <w:szCs w:val="20"/>
        </w:rPr>
        <w:t>How to complete this form</w:t>
      </w:r>
    </w:p>
    <w:p w14:paraId="4A65077A" w14:textId="77777777" w:rsidR="000C562D" w:rsidRPr="007454D7" w:rsidRDefault="000C562D" w:rsidP="000C562D">
      <w:pPr>
        <w:pStyle w:val="BodyText"/>
        <w:spacing w:after="0"/>
        <w:rPr>
          <w:rFonts w:asciiTheme="minorHAnsi" w:hAnsiTheme="minorHAnsi" w:cstheme="minorHAnsi"/>
          <w:sz w:val="20"/>
          <w:szCs w:val="20"/>
        </w:rPr>
      </w:pPr>
      <w:r w:rsidRPr="007454D7">
        <w:rPr>
          <w:rFonts w:asciiTheme="minorHAnsi" w:hAnsiTheme="minorHAnsi" w:cstheme="minorHAnsi"/>
          <w:sz w:val="20"/>
          <w:szCs w:val="20"/>
        </w:rPr>
        <w:t xml:space="preserve">Complete all areas in </w:t>
      </w:r>
      <w:r w:rsidRPr="007454D7">
        <w:rPr>
          <w:rFonts w:asciiTheme="minorHAnsi" w:hAnsiTheme="minorHAnsi" w:cstheme="minorHAnsi"/>
          <w:b/>
          <w:sz w:val="20"/>
          <w:szCs w:val="20"/>
        </w:rPr>
        <w:t>blue</w:t>
      </w:r>
      <w:r w:rsidRPr="007454D7">
        <w:rPr>
          <w:rFonts w:asciiTheme="minorHAnsi" w:hAnsiTheme="minorHAnsi" w:cstheme="minorHAnsi"/>
          <w:sz w:val="20"/>
          <w:szCs w:val="20"/>
        </w:rPr>
        <w:t xml:space="preserve"> on the following pages by providing information on your previous skills and qualifications using the information below as a guide.</w:t>
      </w:r>
    </w:p>
    <w:p w14:paraId="20DCA67E" w14:textId="77777777" w:rsidR="000C562D" w:rsidRPr="007454D7" w:rsidRDefault="000C562D" w:rsidP="000C562D">
      <w:pPr>
        <w:pStyle w:val="BodyText"/>
        <w:spacing w:after="0"/>
        <w:rPr>
          <w:rFonts w:asciiTheme="minorHAnsi" w:hAnsiTheme="minorHAnsi" w:cstheme="minorHAnsi"/>
          <w:sz w:val="20"/>
          <w:szCs w:val="20"/>
        </w:rPr>
      </w:pPr>
    </w:p>
    <w:p w14:paraId="4BEBFB13" w14:textId="53C88242" w:rsidR="000C562D" w:rsidRPr="007454D7" w:rsidRDefault="000C562D" w:rsidP="0075081C">
      <w:pPr>
        <w:pStyle w:val="BodyText"/>
        <w:rPr>
          <w:rFonts w:asciiTheme="minorHAnsi" w:hAnsiTheme="minorHAnsi" w:cstheme="minorHAnsi"/>
          <w:b/>
          <w:sz w:val="20"/>
          <w:szCs w:val="20"/>
        </w:rPr>
      </w:pPr>
      <w:r w:rsidRPr="007454D7">
        <w:rPr>
          <w:rFonts w:asciiTheme="minorHAnsi" w:hAnsiTheme="minorHAnsi" w:cstheme="minorHAnsi"/>
          <w:b/>
          <w:sz w:val="20"/>
          <w:szCs w:val="20"/>
        </w:rPr>
        <w:t>Unit Description</w:t>
      </w:r>
      <w:r w:rsidR="0075081C">
        <w:rPr>
          <w:rFonts w:asciiTheme="minorHAnsi" w:hAnsiTheme="minorHAnsi" w:cstheme="minorHAnsi"/>
          <w:b/>
          <w:sz w:val="20"/>
          <w:szCs w:val="20"/>
        </w:rPr>
        <w:t>:</w:t>
      </w:r>
    </w:p>
    <w:p w14:paraId="370BF6CC" w14:textId="77777777" w:rsidR="000C562D" w:rsidRPr="007454D7" w:rsidRDefault="000C562D" w:rsidP="000C562D">
      <w:pPr>
        <w:shd w:val="clear" w:color="auto" w:fill="FFFFFF"/>
        <w:spacing w:line="240" w:lineRule="auto"/>
        <w:rPr>
          <w:rFonts w:asciiTheme="minorHAnsi" w:hAnsiTheme="minorHAnsi" w:cstheme="minorHAnsi"/>
          <w:lang w:eastAsia="en-AU"/>
        </w:rPr>
      </w:pPr>
      <w:r w:rsidRPr="007454D7">
        <w:rPr>
          <w:rFonts w:asciiTheme="minorHAnsi" w:hAnsiTheme="minorHAnsi" w:cstheme="minorHAnsi"/>
          <w:lang w:eastAsia="en-AU"/>
        </w:rPr>
        <w:t>This unit describes the performance outcomes, skills and knowledge required to conduct routine maintenance and minor repairs on equipment.</w:t>
      </w:r>
    </w:p>
    <w:p w14:paraId="6107C35A" w14:textId="77777777" w:rsidR="000C562D" w:rsidRPr="007454D7" w:rsidRDefault="000C562D" w:rsidP="007454D7">
      <w:pPr>
        <w:pStyle w:val="Heading3"/>
        <w:numPr>
          <w:ilvl w:val="0"/>
          <w:numId w:val="0"/>
        </w:numPr>
        <w:spacing w:before="0" w:after="0" w:line="240" w:lineRule="auto"/>
        <w:ind w:left="11" w:hanging="11"/>
        <w:rPr>
          <w:rFonts w:asciiTheme="minorHAnsi" w:hAnsiTheme="minorHAnsi" w:cstheme="minorHAnsi"/>
          <w:b w:val="0"/>
          <w:sz w:val="20"/>
          <w:szCs w:val="20"/>
        </w:rPr>
      </w:pPr>
      <w:r w:rsidRPr="007454D7">
        <w:rPr>
          <w:rFonts w:asciiTheme="minorHAnsi" w:hAnsiTheme="minorHAnsi" w:cstheme="minorHAnsi"/>
          <w:b w:val="0"/>
          <w:sz w:val="20"/>
          <w:szCs w:val="20"/>
        </w:rPr>
        <w:t>To gain RPL for this unit of competency the applicant must meet the following benchmarks along with providing evidence that their current level of knowledge and skills is</w:t>
      </w:r>
      <w:r w:rsidR="007454D7">
        <w:rPr>
          <w:rFonts w:asciiTheme="minorHAnsi" w:hAnsiTheme="minorHAnsi" w:cstheme="minorHAnsi"/>
          <w:b w:val="0"/>
          <w:sz w:val="20"/>
          <w:szCs w:val="20"/>
        </w:rPr>
        <w:t xml:space="preserve"> </w:t>
      </w:r>
      <w:r w:rsidRPr="007454D7">
        <w:rPr>
          <w:rFonts w:asciiTheme="minorHAnsi" w:hAnsiTheme="minorHAnsi" w:cstheme="minorHAnsi"/>
          <w:sz w:val="20"/>
          <w:szCs w:val="20"/>
        </w:rPr>
        <w:t xml:space="preserve">relevant to all performance criteria, knowledge and performance evidence. </w:t>
      </w:r>
    </w:p>
    <w:p w14:paraId="01DE4C55" w14:textId="77777777" w:rsidR="000C562D" w:rsidRPr="007454D7" w:rsidRDefault="000C562D" w:rsidP="000C562D">
      <w:pPr>
        <w:rPr>
          <w:rFonts w:asciiTheme="minorHAnsi" w:hAnsiTheme="minorHAnsi" w:cstheme="minorHAnsi"/>
        </w:rPr>
      </w:pPr>
    </w:p>
    <w:p w14:paraId="06277382" w14:textId="3E0A9A52" w:rsidR="000C562D" w:rsidRPr="007454D7" w:rsidRDefault="000C562D" w:rsidP="0075081C">
      <w:pPr>
        <w:spacing w:after="240"/>
        <w:jc w:val="both"/>
        <w:rPr>
          <w:rFonts w:asciiTheme="minorHAnsi" w:hAnsiTheme="minorHAnsi" w:cstheme="minorHAnsi"/>
          <w:b/>
          <w:bCs/>
        </w:rPr>
      </w:pPr>
      <w:r w:rsidRPr="007454D7">
        <w:rPr>
          <w:rFonts w:asciiTheme="minorHAnsi" w:hAnsiTheme="minorHAnsi" w:cstheme="minorHAnsi"/>
          <w:b/>
          <w:bCs/>
        </w:rPr>
        <w:t>The applicant must provide evidence of the following to gain RPL for this unit:</w:t>
      </w:r>
    </w:p>
    <w:p w14:paraId="3287019E" w14:textId="77777777" w:rsidR="007454D7" w:rsidRPr="007454D7" w:rsidRDefault="007454D7" w:rsidP="007454D7">
      <w:pPr>
        <w:pStyle w:val="ListParagraph"/>
        <w:numPr>
          <w:ilvl w:val="0"/>
          <w:numId w:val="10"/>
        </w:numPr>
        <w:shd w:val="clear" w:color="auto" w:fill="FFFFFF"/>
        <w:spacing w:line="240" w:lineRule="auto"/>
        <w:rPr>
          <w:rFonts w:asciiTheme="minorHAnsi" w:hAnsiTheme="minorHAnsi" w:cstheme="minorHAnsi"/>
          <w:lang w:eastAsia="en-AU"/>
        </w:rPr>
      </w:pPr>
      <w:r>
        <w:rPr>
          <w:rFonts w:asciiTheme="minorHAnsi" w:hAnsiTheme="minorHAnsi" w:cstheme="minorHAnsi"/>
          <w:lang w:eastAsia="en-AU"/>
        </w:rPr>
        <w:t>The applicant must provide evidence</w:t>
      </w:r>
      <w:r w:rsidR="00392A06">
        <w:rPr>
          <w:rFonts w:asciiTheme="minorHAnsi" w:hAnsiTheme="minorHAnsi" w:cstheme="minorHAnsi"/>
          <w:lang w:eastAsia="en-AU"/>
        </w:rPr>
        <w:t xml:space="preserve"> of</w:t>
      </w:r>
      <w:r>
        <w:rPr>
          <w:rFonts w:asciiTheme="minorHAnsi" w:hAnsiTheme="minorHAnsi" w:cstheme="minorHAnsi"/>
          <w:lang w:eastAsia="en-AU"/>
        </w:rPr>
        <w:t xml:space="preserve"> undertaking</w:t>
      </w:r>
      <w:r w:rsidRPr="007454D7">
        <w:rPr>
          <w:rFonts w:asciiTheme="minorHAnsi" w:hAnsiTheme="minorHAnsi" w:cstheme="minorHAnsi"/>
          <w:lang w:eastAsia="en-AU"/>
        </w:rPr>
        <w:t xml:space="preserve"> equipment maintenance for a specific sport or activity, or general equipment maintenance as part of sport, fitness or</w:t>
      </w:r>
      <w:r w:rsidR="00392A06">
        <w:rPr>
          <w:rFonts w:asciiTheme="minorHAnsi" w:hAnsiTheme="minorHAnsi" w:cstheme="minorHAnsi"/>
          <w:lang w:eastAsia="en-AU"/>
        </w:rPr>
        <w:t xml:space="preserve"> recreation facility operations including;</w:t>
      </w:r>
      <w:r w:rsidRPr="007454D7">
        <w:rPr>
          <w:rFonts w:asciiTheme="minorHAnsi" w:hAnsiTheme="minorHAnsi" w:cstheme="minorHAnsi"/>
          <w:lang w:eastAsia="en-AU"/>
        </w:rPr>
        <w:t xml:space="preserve"> </w:t>
      </w:r>
    </w:p>
    <w:p w14:paraId="0055D781" w14:textId="77777777" w:rsidR="000C562D" w:rsidRPr="00392A06" w:rsidRDefault="000C562D" w:rsidP="00392A06">
      <w:pPr>
        <w:pStyle w:val="ListParagraph"/>
        <w:numPr>
          <w:ilvl w:val="0"/>
          <w:numId w:val="17"/>
        </w:numPr>
        <w:ind w:left="900" w:hanging="180"/>
        <w:rPr>
          <w:rFonts w:asciiTheme="minorHAnsi" w:hAnsiTheme="minorHAnsi" w:cstheme="minorHAnsi"/>
        </w:rPr>
      </w:pPr>
      <w:r w:rsidRPr="00392A06">
        <w:rPr>
          <w:rFonts w:asciiTheme="minorHAnsi" w:hAnsiTheme="minorHAnsi" w:cstheme="minorHAnsi"/>
        </w:rPr>
        <w:t>Evidence of the ability to complete minor maintenance tasks on equipment over</w:t>
      </w:r>
      <w:r w:rsidR="00392A06" w:rsidRPr="00392A06">
        <w:rPr>
          <w:rFonts w:asciiTheme="minorHAnsi" w:hAnsiTheme="minorHAnsi" w:cstheme="minorHAnsi"/>
        </w:rPr>
        <w:t xml:space="preserve"> a minimum of</w:t>
      </w:r>
      <w:r w:rsidRPr="00392A06">
        <w:rPr>
          <w:rFonts w:asciiTheme="minorHAnsi" w:hAnsiTheme="minorHAnsi" w:cstheme="minorHAnsi"/>
        </w:rPr>
        <w:t xml:space="preserve"> five service periods</w:t>
      </w:r>
      <w:r w:rsidR="00392A06" w:rsidRPr="00392A06">
        <w:rPr>
          <w:rFonts w:asciiTheme="minorHAnsi" w:hAnsiTheme="minorHAnsi" w:cstheme="minorHAnsi"/>
        </w:rPr>
        <w:t>, e.g. c</w:t>
      </w:r>
      <w:r w:rsidRPr="00392A06">
        <w:rPr>
          <w:rFonts w:asciiTheme="minorHAnsi" w:hAnsiTheme="minorHAnsi" w:cstheme="minorHAnsi"/>
        </w:rPr>
        <w:t>leaning</w:t>
      </w:r>
      <w:r w:rsidR="00392A06" w:rsidRPr="00392A06">
        <w:rPr>
          <w:rFonts w:asciiTheme="minorHAnsi" w:hAnsiTheme="minorHAnsi" w:cstheme="minorHAnsi"/>
        </w:rPr>
        <w:t xml:space="preserve">, </w:t>
      </w:r>
      <w:r w:rsidRPr="00392A06">
        <w:rPr>
          <w:rFonts w:asciiTheme="minorHAnsi" w:hAnsiTheme="minorHAnsi" w:cstheme="minorHAnsi"/>
        </w:rPr>
        <w:t>lubricating</w:t>
      </w:r>
      <w:r w:rsidR="00392A06" w:rsidRPr="00392A06">
        <w:rPr>
          <w:rFonts w:asciiTheme="minorHAnsi" w:hAnsiTheme="minorHAnsi" w:cstheme="minorHAnsi"/>
        </w:rPr>
        <w:t xml:space="preserve">, </w:t>
      </w:r>
      <w:r w:rsidRPr="00392A06">
        <w:rPr>
          <w:rFonts w:asciiTheme="minorHAnsi" w:hAnsiTheme="minorHAnsi" w:cstheme="minorHAnsi"/>
        </w:rPr>
        <w:t>reinflating</w:t>
      </w:r>
      <w:r w:rsidR="00392A06" w:rsidRPr="00392A06">
        <w:rPr>
          <w:rFonts w:asciiTheme="minorHAnsi" w:hAnsiTheme="minorHAnsi" w:cstheme="minorHAnsi"/>
        </w:rPr>
        <w:t xml:space="preserve">, </w:t>
      </w:r>
      <w:r w:rsidRPr="00392A06">
        <w:rPr>
          <w:rFonts w:asciiTheme="minorHAnsi" w:hAnsiTheme="minorHAnsi" w:cstheme="minorHAnsi"/>
        </w:rPr>
        <w:t>checking for damage</w:t>
      </w:r>
      <w:r w:rsidR="00392A06" w:rsidRPr="00392A06">
        <w:rPr>
          <w:rFonts w:asciiTheme="minorHAnsi" w:hAnsiTheme="minorHAnsi" w:cstheme="minorHAnsi"/>
        </w:rPr>
        <w:t xml:space="preserve">, </w:t>
      </w:r>
      <w:r w:rsidRPr="00392A06">
        <w:rPr>
          <w:rFonts w:asciiTheme="minorHAnsi" w:hAnsiTheme="minorHAnsi" w:cstheme="minorHAnsi"/>
        </w:rPr>
        <w:t>restocking or refilling</w:t>
      </w:r>
      <w:r w:rsidR="00392A06" w:rsidRPr="00392A06">
        <w:rPr>
          <w:rFonts w:asciiTheme="minorHAnsi" w:hAnsiTheme="minorHAnsi" w:cstheme="minorHAnsi"/>
        </w:rPr>
        <w:t xml:space="preserve">, </w:t>
      </w:r>
      <w:r w:rsidRPr="00392A06">
        <w:rPr>
          <w:rFonts w:asciiTheme="minorHAnsi" w:hAnsiTheme="minorHAnsi" w:cstheme="minorHAnsi"/>
        </w:rPr>
        <w:t>repairing</w:t>
      </w:r>
      <w:r w:rsidR="00392A06" w:rsidRPr="00392A06">
        <w:rPr>
          <w:rFonts w:asciiTheme="minorHAnsi" w:hAnsiTheme="minorHAnsi" w:cstheme="minorHAnsi"/>
        </w:rPr>
        <w:t xml:space="preserve">, </w:t>
      </w:r>
      <w:r w:rsidRPr="00392A06">
        <w:rPr>
          <w:rFonts w:asciiTheme="minorHAnsi" w:hAnsiTheme="minorHAnsi" w:cstheme="minorHAnsi"/>
        </w:rPr>
        <w:t>calibration</w:t>
      </w:r>
      <w:r w:rsidR="00392A06" w:rsidRPr="00392A06">
        <w:rPr>
          <w:rFonts w:asciiTheme="minorHAnsi" w:hAnsiTheme="minorHAnsi" w:cstheme="minorHAnsi"/>
        </w:rPr>
        <w:t xml:space="preserve">, </w:t>
      </w:r>
      <w:r w:rsidRPr="00392A06">
        <w:rPr>
          <w:rFonts w:asciiTheme="minorHAnsi" w:hAnsiTheme="minorHAnsi" w:cstheme="minorHAnsi"/>
        </w:rPr>
        <w:t>storing</w:t>
      </w:r>
      <w:r w:rsidR="00392A06">
        <w:rPr>
          <w:rFonts w:asciiTheme="minorHAnsi" w:hAnsiTheme="minorHAnsi" w:cstheme="minorHAnsi"/>
        </w:rPr>
        <w:t xml:space="preserve"> etc</w:t>
      </w:r>
    </w:p>
    <w:p w14:paraId="78391FD0" w14:textId="77777777" w:rsidR="000C562D" w:rsidRPr="007454D7" w:rsidRDefault="00392A06" w:rsidP="000C562D">
      <w:pPr>
        <w:pStyle w:val="ListParagraph"/>
        <w:numPr>
          <w:ilvl w:val="0"/>
          <w:numId w:val="10"/>
        </w:num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C</w:t>
      </w:r>
      <w:r w:rsidR="000C562D" w:rsidRPr="007454D7">
        <w:rPr>
          <w:rFonts w:asciiTheme="minorHAnsi" w:hAnsiTheme="minorHAnsi" w:cstheme="minorHAnsi"/>
        </w:rPr>
        <w:t xml:space="preserve">onsistently monitor storage and condition of </w:t>
      </w:r>
      <w:r>
        <w:rPr>
          <w:rFonts w:asciiTheme="minorHAnsi" w:hAnsiTheme="minorHAnsi" w:cstheme="minorHAnsi"/>
        </w:rPr>
        <w:t>equipment</w:t>
      </w:r>
    </w:p>
    <w:p w14:paraId="4286785B" w14:textId="77777777" w:rsidR="000C562D" w:rsidRPr="007454D7" w:rsidRDefault="000C562D" w:rsidP="000C562D">
      <w:pPr>
        <w:pStyle w:val="ListBullet"/>
        <w:numPr>
          <w:ilvl w:val="0"/>
          <w:numId w:val="8"/>
        </w:numPr>
        <w:tabs>
          <w:tab w:val="num" w:pos="709"/>
        </w:tabs>
        <w:spacing w:before="0" w:after="0" w:line="276" w:lineRule="auto"/>
        <w:ind w:left="720"/>
        <w:rPr>
          <w:rFonts w:asciiTheme="minorHAnsi" w:hAnsiTheme="minorHAnsi" w:cstheme="minorHAnsi"/>
          <w:sz w:val="20"/>
          <w:szCs w:val="20"/>
        </w:rPr>
      </w:pPr>
      <w:r w:rsidRPr="007454D7">
        <w:rPr>
          <w:rFonts w:asciiTheme="minorHAnsi" w:hAnsiTheme="minorHAnsi" w:cstheme="minorHAnsi"/>
          <w:sz w:val="20"/>
          <w:szCs w:val="20"/>
        </w:rPr>
        <w:t>The applicant must demonstrate knowledge of all Performance Criteria, Essential Knowledge and Skills</w:t>
      </w:r>
    </w:p>
    <w:p w14:paraId="3BC424C8" w14:textId="77777777" w:rsidR="000C562D" w:rsidRPr="007454D7" w:rsidRDefault="000C562D" w:rsidP="000C562D">
      <w:pPr>
        <w:pStyle w:val="Heading3"/>
        <w:numPr>
          <w:ilvl w:val="0"/>
          <w:numId w:val="0"/>
        </w:numPr>
        <w:spacing w:before="0" w:after="0" w:line="240" w:lineRule="auto"/>
        <w:ind w:hanging="11"/>
        <w:rPr>
          <w:rFonts w:asciiTheme="minorHAnsi" w:hAnsiTheme="minorHAnsi" w:cstheme="minorHAnsi"/>
          <w:b w:val="0"/>
          <w:sz w:val="20"/>
          <w:szCs w:val="20"/>
        </w:rPr>
      </w:pPr>
    </w:p>
    <w:p w14:paraId="6EC3F1CF" w14:textId="4F776B4C" w:rsidR="000C562D" w:rsidRPr="007454D7" w:rsidRDefault="000C562D" w:rsidP="0075081C">
      <w:pPr>
        <w:pStyle w:val="ListBullet"/>
        <w:numPr>
          <w:ilvl w:val="0"/>
          <w:numId w:val="0"/>
        </w:numPr>
        <w:rPr>
          <w:rFonts w:asciiTheme="minorHAnsi" w:eastAsia="Arial" w:hAnsiTheme="minorHAnsi" w:cstheme="minorHAnsi"/>
          <w:b/>
          <w:bCs/>
          <w:color w:val="231F20"/>
          <w:sz w:val="20"/>
          <w:szCs w:val="20"/>
        </w:rPr>
      </w:pPr>
      <w:r w:rsidRPr="007454D7">
        <w:rPr>
          <w:rFonts w:asciiTheme="minorHAnsi" w:eastAsia="Arial" w:hAnsiTheme="minorHAnsi" w:cstheme="minorHAnsi"/>
          <w:b/>
          <w:bCs/>
          <w:color w:val="231F20"/>
          <w:sz w:val="20"/>
          <w:szCs w:val="20"/>
        </w:rPr>
        <w:t>Example Evidence</w:t>
      </w:r>
      <w:r w:rsidR="0075081C">
        <w:rPr>
          <w:rFonts w:asciiTheme="minorHAnsi" w:eastAsia="Arial" w:hAnsiTheme="minorHAnsi" w:cstheme="minorHAnsi"/>
          <w:b/>
          <w:bCs/>
          <w:color w:val="231F20"/>
          <w:sz w:val="20"/>
          <w:szCs w:val="20"/>
        </w:rPr>
        <w:t>:</w:t>
      </w:r>
      <w:r w:rsidRPr="007454D7">
        <w:rPr>
          <w:rFonts w:asciiTheme="minorHAnsi" w:eastAsia="Arial" w:hAnsiTheme="minorHAnsi" w:cstheme="minorHAnsi"/>
          <w:b/>
          <w:bCs/>
          <w:color w:val="231F20"/>
          <w:sz w:val="20"/>
          <w:szCs w:val="20"/>
        </w:rPr>
        <w:t xml:space="preserve"> </w:t>
      </w:r>
    </w:p>
    <w:p w14:paraId="6E207447" w14:textId="77777777" w:rsidR="00392A06" w:rsidRPr="00EE0E5B" w:rsidRDefault="00392A06" w:rsidP="0075081C">
      <w:pPr>
        <w:pStyle w:val="Heading3"/>
        <w:numPr>
          <w:ilvl w:val="0"/>
          <w:numId w:val="9"/>
        </w:numPr>
        <w:spacing w:after="0" w:line="276" w:lineRule="auto"/>
        <w:rPr>
          <w:rFonts w:asciiTheme="minorHAnsi" w:eastAsia="Arial" w:hAnsiTheme="minorHAnsi" w:cstheme="minorHAnsi"/>
          <w:b w:val="0"/>
          <w:color w:val="231F20"/>
          <w:sz w:val="20"/>
          <w:szCs w:val="20"/>
        </w:rPr>
      </w:pPr>
      <w:r w:rsidRPr="00EE0E5B">
        <w:rPr>
          <w:rFonts w:asciiTheme="minorHAnsi" w:eastAsia="Arial" w:hAnsiTheme="minorHAnsi" w:cstheme="minorHAnsi"/>
          <w:b w:val="0"/>
          <w:color w:val="231F20"/>
          <w:sz w:val="20"/>
          <w:szCs w:val="20"/>
        </w:rPr>
        <w:t>Relevant transcript &amp; certificate</w:t>
      </w:r>
    </w:p>
    <w:p w14:paraId="6E19BF27" w14:textId="77777777" w:rsidR="00392A06" w:rsidRDefault="00392A06" w:rsidP="00392A06">
      <w:pPr>
        <w:pStyle w:val="Heading3"/>
        <w:numPr>
          <w:ilvl w:val="0"/>
          <w:numId w:val="9"/>
        </w:numPr>
        <w:spacing w:before="0" w:after="0" w:line="276" w:lineRule="auto"/>
        <w:rPr>
          <w:rFonts w:asciiTheme="minorHAnsi" w:eastAsia="Arial" w:hAnsiTheme="minorHAnsi" w:cstheme="minorHAnsi"/>
          <w:b w:val="0"/>
          <w:color w:val="231F20"/>
          <w:sz w:val="20"/>
          <w:szCs w:val="20"/>
        </w:rPr>
      </w:pPr>
      <w:r w:rsidRPr="00EE0E5B">
        <w:rPr>
          <w:rFonts w:asciiTheme="minorHAnsi" w:eastAsia="Arial" w:hAnsiTheme="minorHAnsi" w:cstheme="minorHAnsi"/>
          <w:b w:val="0"/>
          <w:color w:val="231F20"/>
          <w:sz w:val="20"/>
          <w:szCs w:val="20"/>
        </w:rPr>
        <w:t>Evidence of working with the industry</w:t>
      </w:r>
      <w:r>
        <w:rPr>
          <w:rFonts w:asciiTheme="minorHAnsi" w:eastAsia="Arial" w:hAnsiTheme="minorHAnsi" w:cstheme="minorHAnsi"/>
          <w:b w:val="0"/>
          <w:color w:val="231F20"/>
          <w:sz w:val="20"/>
          <w:szCs w:val="20"/>
        </w:rPr>
        <w:t xml:space="preserve"> through letters from employers outlining job role and duties</w:t>
      </w:r>
    </w:p>
    <w:p w14:paraId="6CC722A4" w14:textId="77777777" w:rsidR="00392A06" w:rsidRPr="007E25B3" w:rsidRDefault="00392A06" w:rsidP="00392A06">
      <w:pPr>
        <w:pStyle w:val="Heading3"/>
        <w:numPr>
          <w:ilvl w:val="0"/>
          <w:numId w:val="9"/>
        </w:numPr>
        <w:tabs>
          <w:tab w:val="left" w:pos="720"/>
        </w:tabs>
        <w:spacing w:before="0" w:after="0" w:line="276" w:lineRule="auto"/>
        <w:rPr>
          <w:rFonts w:asciiTheme="minorHAnsi" w:hAnsiTheme="minorHAnsi" w:cstheme="minorHAnsi"/>
          <w:b w:val="0"/>
          <w:sz w:val="20"/>
          <w:szCs w:val="20"/>
        </w:rPr>
      </w:pPr>
      <w:r>
        <w:rPr>
          <w:rFonts w:asciiTheme="minorHAnsi" w:eastAsia="Arial" w:hAnsiTheme="minorHAnsi" w:cstheme="minorHAnsi"/>
          <w:b w:val="0"/>
          <w:color w:val="231F20"/>
          <w:sz w:val="20"/>
          <w:szCs w:val="20"/>
        </w:rPr>
        <w:t>Completion of ACFB e-learning quiz/oral questioning related to work within a fitness practice; If required this will be completed at a later stage</w:t>
      </w:r>
    </w:p>
    <w:p w14:paraId="2E88E7F0" w14:textId="77777777" w:rsidR="000C562D" w:rsidRPr="007454D7" w:rsidRDefault="000C562D" w:rsidP="00392A06">
      <w:pPr>
        <w:pStyle w:val="Heading3"/>
        <w:numPr>
          <w:ilvl w:val="0"/>
          <w:numId w:val="0"/>
        </w:numPr>
        <w:spacing w:line="276" w:lineRule="auto"/>
        <w:rPr>
          <w:rFonts w:asciiTheme="minorHAnsi" w:hAnsiTheme="minorHAnsi" w:cstheme="minorHAnsi"/>
          <w:sz w:val="20"/>
          <w:szCs w:val="20"/>
        </w:rPr>
      </w:pPr>
      <w:r w:rsidRPr="007454D7">
        <w:rPr>
          <w:rFonts w:asciiTheme="minorHAnsi" w:hAnsiTheme="minorHAnsi" w:cstheme="minorHAnsi"/>
          <w:sz w:val="20"/>
          <w:szCs w:val="20"/>
        </w:rPr>
        <w:t>Evidence documents m</w:t>
      </w:r>
      <w:r w:rsidR="00392A06">
        <w:rPr>
          <w:rFonts w:asciiTheme="minorHAnsi" w:hAnsiTheme="minorHAnsi" w:cstheme="minorHAnsi"/>
          <w:sz w:val="20"/>
          <w:szCs w:val="20"/>
        </w:rPr>
        <w:t>ust</w:t>
      </w:r>
      <w:r w:rsidRPr="007454D7">
        <w:rPr>
          <w:rFonts w:asciiTheme="minorHAnsi" w:hAnsiTheme="minorHAnsi" w:cstheme="minorHAnsi"/>
          <w:sz w:val="20"/>
          <w:szCs w:val="20"/>
        </w:rPr>
        <w:t xml:space="preserve"> include, but </w:t>
      </w:r>
      <w:r w:rsidR="007454D7">
        <w:rPr>
          <w:rFonts w:asciiTheme="minorHAnsi" w:hAnsiTheme="minorHAnsi" w:cstheme="minorHAnsi"/>
          <w:sz w:val="20"/>
          <w:szCs w:val="20"/>
        </w:rPr>
        <w:t xml:space="preserve">are </w:t>
      </w:r>
      <w:r w:rsidRPr="007454D7">
        <w:rPr>
          <w:rFonts w:asciiTheme="minorHAnsi" w:hAnsiTheme="minorHAnsi" w:cstheme="minorHAnsi"/>
          <w:sz w:val="20"/>
          <w:szCs w:val="20"/>
        </w:rPr>
        <w:t>not limited to:</w:t>
      </w:r>
    </w:p>
    <w:p w14:paraId="5536AD7D" w14:textId="77777777" w:rsidR="000C562D" w:rsidRPr="007454D7" w:rsidRDefault="007454D7" w:rsidP="007454D7">
      <w:pPr>
        <w:numPr>
          <w:ilvl w:val="0"/>
          <w:numId w:val="21"/>
        </w:numPr>
        <w:shd w:val="clear" w:color="auto" w:fill="FFFFFF"/>
        <w:spacing w:line="240" w:lineRule="auto"/>
        <w:rPr>
          <w:rFonts w:asciiTheme="minorHAnsi" w:hAnsiTheme="minorHAnsi" w:cstheme="minorHAnsi"/>
          <w:lang w:eastAsia="en-AU"/>
        </w:rPr>
      </w:pPr>
      <w:r>
        <w:rPr>
          <w:rFonts w:asciiTheme="minorHAnsi" w:hAnsiTheme="minorHAnsi" w:cstheme="minorHAnsi"/>
          <w:lang w:eastAsia="en-AU"/>
        </w:rPr>
        <w:t xml:space="preserve">Copy </w:t>
      </w:r>
      <w:r w:rsidR="000C562D" w:rsidRPr="007454D7">
        <w:rPr>
          <w:rFonts w:asciiTheme="minorHAnsi" w:hAnsiTheme="minorHAnsi" w:cstheme="minorHAnsi"/>
          <w:lang w:eastAsia="en-AU"/>
        </w:rPr>
        <w:t>equipment repair and maintenance resources</w:t>
      </w:r>
      <w:r>
        <w:rPr>
          <w:rFonts w:asciiTheme="minorHAnsi" w:hAnsiTheme="minorHAnsi" w:cstheme="minorHAnsi"/>
          <w:lang w:eastAsia="en-AU"/>
        </w:rPr>
        <w:t xml:space="preserve"> and processes </w:t>
      </w:r>
    </w:p>
    <w:p w14:paraId="2DAA834E" w14:textId="77777777" w:rsidR="000C562D" w:rsidRPr="007454D7" w:rsidRDefault="007454D7" w:rsidP="00392A06">
      <w:pPr>
        <w:numPr>
          <w:ilvl w:val="0"/>
          <w:numId w:val="21"/>
        </w:numPr>
        <w:shd w:val="clear" w:color="auto" w:fill="FFFFFF"/>
        <w:spacing w:line="240" w:lineRule="auto"/>
        <w:rPr>
          <w:rFonts w:asciiTheme="minorHAnsi" w:hAnsiTheme="minorHAnsi" w:cstheme="minorHAnsi"/>
          <w:b/>
        </w:rPr>
        <w:sectPr w:rsidR="000C562D" w:rsidRPr="007454D7" w:rsidSect="00F553F7">
          <w:headerReference w:type="default" r:id="rId10"/>
          <w:footerReference w:type="default" r:id="rId11"/>
          <w:pgSz w:w="16838" w:h="11906" w:orient="landscape"/>
          <w:pgMar w:top="426" w:right="820" w:bottom="568" w:left="993" w:header="709" w:footer="286" w:gutter="0"/>
          <w:cols w:space="708"/>
          <w:docGrid w:linePitch="360"/>
        </w:sectPr>
      </w:pPr>
      <w:r>
        <w:rPr>
          <w:rFonts w:asciiTheme="minorHAnsi" w:hAnsiTheme="minorHAnsi" w:cstheme="minorHAnsi"/>
          <w:lang w:eastAsia="en-AU"/>
        </w:rPr>
        <w:t xml:space="preserve">Copy of </w:t>
      </w:r>
      <w:r w:rsidR="000C562D" w:rsidRPr="007454D7">
        <w:rPr>
          <w:rFonts w:asciiTheme="minorHAnsi" w:hAnsiTheme="minorHAnsi" w:cstheme="minorHAnsi"/>
          <w:lang w:eastAsia="en-AU"/>
        </w:rPr>
        <w:t>maintenance records and forms.</w:t>
      </w:r>
      <w:r w:rsidR="000C562D" w:rsidRPr="007454D7">
        <w:rPr>
          <w:rFonts w:asciiTheme="minorHAnsi" w:hAnsiTheme="minorHAnsi" w:cstheme="minorHAnsi"/>
        </w:rPr>
        <w:t xml:space="preserve">                                                      </w:t>
      </w:r>
    </w:p>
    <w:p w14:paraId="017C1A96" w14:textId="77777777" w:rsidR="000C562D" w:rsidRPr="007454D7" w:rsidRDefault="000C562D" w:rsidP="003D508F">
      <w:pPr>
        <w:pStyle w:val="Heading3"/>
        <w:numPr>
          <w:ilvl w:val="0"/>
          <w:numId w:val="0"/>
        </w:numPr>
        <w:spacing w:before="0" w:after="0" w:line="240" w:lineRule="auto"/>
        <w:ind w:left="5040" w:firstLine="720"/>
        <w:rPr>
          <w:rFonts w:asciiTheme="minorHAnsi" w:hAnsiTheme="minorHAnsi" w:cstheme="minorHAnsi"/>
          <w:i/>
          <w:sz w:val="20"/>
          <w:szCs w:val="20"/>
        </w:rPr>
      </w:pPr>
    </w:p>
    <w:p w14:paraId="11149867" w14:textId="77777777" w:rsidR="00392A06" w:rsidRPr="00EE0E5B" w:rsidRDefault="00392A06" w:rsidP="00392A06">
      <w:pPr>
        <w:pStyle w:val="Heading3"/>
        <w:numPr>
          <w:ilvl w:val="0"/>
          <w:numId w:val="0"/>
        </w:numPr>
        <w:spacing w:before="0" w:after="0" w:line="240" w:lineRule="auto"/>
        <w:jc w:val="center"/>
        <w:rPr>
          <w:rFonts w:asciiTheme="minorHAnsi" w:hAnsiTheme="minorHAnsi" w:cstheme="minorHAnsi"/>
          <w:i/>
          <w:sz w:val="20"/>
          <w:szCs w:val="20"/>
        </w:rPr>
      </w:pPr>
      <w:r w:rsidRPr="00EE0E5B">
        <w:rPr>
          <w:rFonts w:asciiTheme="minorHAnsi" w:hAnsiTheme="minorHAnsi" w:cstheme="minorHAnsi"/>
          <w:i/>
          <w:sz w:val="20"/>
          <w:szCs w:val="20"/>
        </w:rPr>
        <w:t>Unit Evidence Description</w:t>
      </w:r>
    </w:p>
    <w:p w14:paraId="5E276BD4" w14:textId="77777777" w:rsidR="00392A06" w:rsidRPr="00EE0E5B" w:rsidRDefault="00B93FC1" w:rsidP="00392A06">
      <w:pPr>
        <w:pStyle w:val="Heading3"/>
        <w:numPr>
          <w:ilvl w:val="0"/>
          <w:numId w:val="0"/>
        </w:numPr>
        <w:spacing w:before="0" w:after="0" w:line="240" w:lineRule="auto"/>
        <w:rPr>
          <w:rFonts w:asciiTheme="minorHAnsi" w:hAnsiTheme="minorHAnsi" w:cstheme="minorHAnsi"/>
          <w:i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pict w14:anchorId="68AB3A3C">
          <v:rect id="_x0000_s1057" style="position:absolute;margin-left:76.55pt;margin-top:646.8pt;width:119.05pt;height:102.6pt;z-index:251716608" o:preferrelative="t" filled="f" stroked="f" insetpen="t" o:cliptowrap="t">
            <v:stroke>
              <o:left v:ext="view" joinstyle="miter" insetpen="t"/>
              <o:top v:ext="view" joinstyle="miter" insetpen="t"/>
              <o:right v:ext="view" joinstyle="miter" insetpen="t"/>
              <o:bottom v:ext="view" joinstyle="miter" insetpen="t"/>
            </v:stroke>
            <v:imagedata r:id="rId8" o:title="" croptop="17026f" cropbottom="11175f" cropleft="1057f" cropright="3171f"/>
            <o:lock v:ext="edit" aspectratio="t"/>
          </v:rect>
          <o:OLEObject Type="Embed" ProgID="AcroExch.Document.7" ShapeID="_x0000_s1057" DrawAspect="Content" ObjectID="_1588409799" r:id="rId12"/>
        </w:pict>
      </w:r>
    </w:p>
    <w:tbl>
      <w:tblPr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9"/>
        <w:gridCol w:w="8222"/>
        <w:gridCol w:w="1984"/>
        <w:gridCol w:w="3402"/>
      </w:tblGrid>
      <w:tr w:rsidR="00392A06" w:rsidRPr="00EE0E5B" w14:paraId="0916B7DD" w14:textId="77777777" w:rsidTr="00472A6C">
        <w:tc>
          <w:tcPr>
            <w:tcW w:w="18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9608324" w14:textId="77777777" w:rsidR="00392A06" w:rsidRPr="00EE0E5B" w:rsidRDefault="00392A06" w:rsidP="00472A6C">
            <w:pPr>
              <w:rPr>
                <w:rFonts w:asciiTheme="minorHAnsi" w:hAnsiTheme="minorHAnsi" w:cstheme="minorHAnsi"/>
                <w:b/>
              </w:rPr>
            </w:pPr>
            <w:r w:rsidRPr="007C5106">
              <w:rPr>
                <w:rFonts w:asciiTheme="minorHAnsi" w:hAnsiTheme="minorHAnsi" w:cstheme="minorHAnsi"/>
                <w:b/>
                <w:sz w:val="22"/>
              </w:rPr>
              <w:t>Applicant  Name</w:t>
            </w:r>
          </w:p>
        </w:tc>
        <w:tc>
          <w:tcPr>
            <w:tcW w:w="8222" w:type="dxa"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7693B313" w14:textId="77777777" w:rsidR="00392A06" w:rsidRPr="00EE0E5B" w:rsidRDefault="00392A06" w:rsidP="00472A6C">
            <w:pPr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B49C62F" w14:textId="77777777" w:rsidR="00392A06" w:rsidRPr="00EE0E5B" w:rsidRDefault="00392A06" w:rsidP="00472A6C">
            <w:pPr>
              <w:rPr>
                <w:rFonts w:asciiTheme="minorHAnsi" w:hAnsiTheme="minorHAnsi" w:cstheme="minorHAnsi"/>
                <w:b/>
              </w:rPr>
            </w:pPr>
          </w:p>
          <w:p w14:paraId="7844AA4D" w14:textId="77777777" w:rsidR="00392A06" w:rsidRPr="00EE0E5B" w:rsidRDefault="00392A06" w:rsidP="00472A6C">
            <w:pPr>
              <w:rPr>
                <w:rFonts w:asciiTheme="minorHAnsi" w:hAnsiTheme="minorHAnsi" w:cstheme="minorHAnsi"/>
                <w:b/>
              </w:rPr>
            </w:pPr>
            <w:r w:rsidRPr="00EE0E5B">
              <w:rPr>
                <w:rFonts w:asciiTheme="minorHAnsi" w:hAnsiTheme="minorHAnsi" w:cstheme="minorHAnsi"/>
                <w:b/>
              </w:rPr>
              <w:t xml:space="preserve">  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7D4632C5" w14:textId="77777777" w:rsidR="00392A06" w:rsidRPr="00EE0E5B" w:rsidRDefault="00392A06" w:rsidP="00472A6C">
            <w:pPr>
              <w:rPr>
                <w:rFonts w:asciiTheme="minorHAnsi" w:hAnsiTheme="minorHAnsi" w:cstheme="minorHAnsi"/>
                <w:b/>
                <w:color w:val="FF0000"/>
              </w:rPr>
            </w:pPr>
          </w:p>
        </w:tc>
      </w:tr>
    </w:tbl>
    <w:p w14:paraId="47985C59" w14:textId="77777777" w:rsidR="00392A06" w:rsidRPr="00EE0E5B" w:rsidRDefault="00B93FC1" w:rsidP="00392A06">
      <w:pPr>
        <w:pStyle w:val="Heading3"/>
        <w:numPr>
          <w:ilvl w:val="0"/>
          <w:numId w:val="0"/>
        </w:numPr>
        <w:spacing w:before="0" w:after="0" w:line="240" w:lineRule="auto"/>
        <w:rPr>
          <w:rFonts w:asciiTheme="minorHAnsi" w:hAnsiTheme="minorHAnsi" w:cstheme="minorHAnsi"/>
          <w:i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pict w14:anchorId="0BE5ECC9">
          <v:rect id="_x0000_s1058" style="position:absolute;margin-left:76.55pt;margin-top:646.8pt;width:119.05pt;height:102.6pt;z-index:251717632;mso-position-horizontal-relative:text;mso-position-vertical-relative:text" o:preferrelative="t" filled="f" stroked="f" insetpen="t" o:cliptowrap="t">
            <v:stroke>
              <o:left v:ext="view" joinstyle="miter" insetpen="t"/>
              <o:top v:ext="view" joinstyle="miter" insetpen="t"/>
              <o:right v:ext="view" joinstyle="miter" insetpen="t"/>
              <o:bottom v:ext="view" joinstyle="miter" insetpen="t"/>
            </v:stroke>
            <v:imagedata r:id="rId8" o:title="" croptop="17026f" cropbottom="11175f" cropleft="1057f" cropright="3171f"/>
            <o:lock v:ext="edit" aspectratio="t"/>
          </v:rect>
          <o:OLEObject Type="Embed" ProgID="AcroExch.Document.7" ShapeID="_x0000_s1058" DrawAspect="Content" ObjectID="_1588409800" r:id="rId13"/>
        </w:pict>
      </w:r>
    </w:p>
    <w:tbl>
      <w:tblPr>
        <w:tblW w:w="5056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483"/>
        <w:gridCol w:w="1183"/>
        <w:gridCol w:w="1418"/>
        <w:gridCol w:w="894"/>
        <w:gridCol w:w="1350"/>
        <w:gridCol w:w="7705"/>
        <w:gridCol w:w="1150"/>
        <w:gridCol w:w="1227"/>
      </w:tblGrid>
      <w:tr w:rsidR="00392A06" w:rsidRPr="007454D7" w14:paraId="005A9613" w14:textId="77777777" w:rsidTr="00392A06">
        <w:trPr>
          <w:cantSplit/>
        </w:trPr>
        <w:tc>
          <w:tcPr>
            <w:tcW w:w="54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1B8B9D" w14:textId="77777777" w:rsidR="00392A06" w:rsidRPr="007454D7" w:rsidRDefault="00B93FC1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>
              <w:rPr>
                <w:rFonts w:asciiTheme="minorHAnsi" w:hAnsiTheme="minorHAnsi" w:cstheme="minorHAnsi"/>
                <w:sz w:val="20"/>
              </w:rPr>
              <w:pict w14:anchorId="0EB99E75">
                <v:rect id="_x0000_s1060" style="position:absolute;left:0;text-align:left;margin-left:76.55pt;margin-top:646.8pt;width:119.05pt;height:102.6pt;z-index:251721728" o:preferrelative="t" filled="f" stroked="f" insetpen="t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8" o:title="" croptop="17026f" cropbottom="11175f" cropleft="1057f" cropright="3171f"/>
                  <o:lock v:ext="edit" aspectratio="t"/>
                </v:rect>
                <o:OLEObject Type="Embed" ProgID="AcroExch.Document.7" ShapeID="_x0000_s1060" DrawAspect="Content" ObjectID="_1588409801" r:id="rId14"/>
              </w:pict>
            </w:r>
            <w:r w:rsidR="00392A06" w:rsidRPr="007454D7">
              <w:rPr>
                <w:rFonts w:asciiTheme="minorHAnsi" w:hAnsiTheme="minorHAnsi" w:cstheme="minorHAnsi"/>
                <w:b/>
                <w:bCs/>
                <w:sz w:val="20"/>
              </w:rPr>
              <w:t>SIS30315</w:t>
            </w:r>
            <w:r w:rsidR="00392A06" w:rsidRPr="007454D7">
              <w:rPr>
                <w:rFonts w:asciiTheme="minorHAnsi" w:hAnsiTheme="minorHAnsi" w:cstheme="minorHAnsi"/>
                <w:sz w:val="20"/>
              </w:rPr>
              <w:t xml:space="preserve"> </w:t>
            </w:r>
          </w:p>
        </w:tc>
        <w:tc>
          <w:tcPr>
            <w:tcW w:w="118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C7D23D" w14:textId="77777777" w:rsidR="00392A06" w:rsidRPr="007454D7" w:rsidRDefault="00392A06" w:rsidP="00392A0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7454D7">
              <w:rPr>
                <w:rFonts w:asciiTheme="minorHAnsi" w:hAnsiTheme="minorHAnsi" w:cstheme="minorHAnsi"/>
                <w:sz w:val="20"/>
              </w:rPr>
              <w:t>Certificate III in Fitness</w:t>
            </w:r>
          </w:p>
        </w:tc>
        <w:tc>
          <w:tcPr>
            <w:tcW w:w="250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D93D95" w14:textId="77777777" w:rsidR="00392A06" w:rsidRPr="0075081C" w:rsidRDefault="00392A06" w:rsidP="00392A0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sz w:val="24"/>
              </w:rPr>
            </w:pPr>
            <w:r w:rsidRPr="0075081C">
              <w:rPr>
                <w:rFonts w:asciiTheme="minorHAnsi" w:hAnsiTheme="minorHAnsi" w:cstheme="minorHAnsi"/>
                <w:b/>
                <w:bCs/>
                <w:sz w:val="24"/>
              </w:rPr>
              <w:t>SISXFAC001 Maintain equipment for activities</w:t>
            </w:r>
          </w:p>
        </w:tc>
        <w:tc>
          <w:tcPr>
            <w:tcW w:w="7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F1C6BA5" w14:textId="77777777" w:rsidR="00392A06" w:rsidRPr="007454D7" w:rsidRDefault="00392A06" w:rsidP="00415554">
            <w:pPr>
              <w:pStyle w:val="TableNormal1"/>
              <w:spacing w:line="240" w:lineRule="exac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7454D7">
              <w:rPr>
                <w:rFonts w:asciiTheme="minorHAnsi" w:hAnsiTheme="minorHAnsi" w:cstheme="minorHAnsi"/>
                <w:b/>
                <w:bCs/>
                <w:sz w:val="20"/>
              </w:rPr>
              <w:t>Office Use only</w:t>
            </w:r>
          </w:p>
        </w:tc>
      </w:tr>
      <w:tr w:rsidR="00392A06" w:rsidRPr="007454D7" w14:paraId="3108F345" w14:textId="77777777" w:rsidTr="00392A06">
        <w:trPr>
          <w:cantSplit/>
          <w:trHeight w:val="305"/>
        </w:trPr>
        <w:tc>
          <w:tcPr>
            <w:tcW w:w="100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3C1791" w14:textId="77777777" w:rsidR="00392A06" w:rsidRPr="007454D7" w:rsidRDefault="00392A06" w:rsidP="00472A6C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7454D7">
              <w:rPr>
                <w:rFonts w:asciiTheme="minorHAnsi" w:hAnsiTheme="minorHAnsi" w:cstheme="minorHAnsi"/>
                <w:b/>
                <w:bCs/>
                <w:sz w:val="20"/>
              </w:rPr>
              <w:t xml:space="preserve">Type of Unit: </w:t>
            </w:r>
            <w:r w:rsidRPr="007454D7">
              <w:rPr>
                <w:rFonts w:asciiTheme="minorHAnsi" w:hAnsiTheme="minorHAnsi" w:cstheme="minorHAnsi"/>
                <w:bCs/>
                <w:sz w:val="20"/>
              </w:rPr>
              <w:t>Core</w:t>
            </w:r>
          </w:p>
        </w:tc>
        <w:tc>
          <w:tcPr>
            <w:tcW w:w="72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60E626" w14:textId="77777777" w:rsidR="00392A06" w:rsidRPr="007454D7" w:rsidRDefault="00392A06" w:rsidP="00472A6C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7454D7">
              <w:rPr>
                <w:rFonts w:asciiTheme="minorHAnsi" w:hAnsiTheme="minorHAnsi" w:cstheme="minorHAnsi"/>
                <w:b/>
                <w:bCs/>
                <w:sz w:val="20"/>
              </w:rPr>
              <w:t xml:space="preserve">Prerequisite: </w:t>
            </w:r>
            <w:r w:rsidRPr="007454D7">
              <w:rPr>
                <w:rFonts w:asciiTheme="minorHAnsi" w:hAnsiTheme="minorHAnsi" w:cstheme="minorHAnsi"/>
                <w:bCs/>
                <w:sz w:val="20"/>
              </w:rPr>
              <w:t>None</w:t>
            </w:r>
          </w:p>
        </w:tc>
        <w:tc>
          <w:tcPr>
            <w:tcW w:w="250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6A2B2D" w14:textId="77777777" w:rsidR="00392A06" w:rsidRPr="007454D7" w:rsidRDefault="00392A06" w:rsidP="00F553F7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607425B" w14:textId="77777777" w:rsidR="00392A06" w:rsidRPr="007454D7" w:rsidRDefault="00392A06" w:rsidP="00415554">
            <w:pPr>
              <w:pStyle w:val="TableNormal1"/>
              <w:spacing w:line="240" w:lineRule="exac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7454D7">
              <w:rPr>
                <w:rFonts w:asciiTheme="minorHAnsi" w:hAnsiTheme="minorHAnsi" w:cstheme="minorHAnsi"/>
                <w:b/>
                <w:bCs/>
                <w:sz w:val="20"/>
              </w:rPr>
              <w:t>Sufficient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F894AD7" w14:textId="77777777" w:rsidR="00392A06" w:rsidRPr="007454D7" w:rsidRDefault="00392A06" w:rsidP="00415554">
            <w:pPr>
              <w:pStyle w:val="TableNormal1"/>
              <w:spacing w:before="0" w:after="0" w:line="240" w:lineRule="auto"/>
              <w:ind w:left="0" w:right="0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7454D7">
              <w:rPr>
                <w:rFonts w:asciiTheme="minorHAnsi" w:hAnsiTheme="minorHAnsi" w:cstheme="minorHAnsi"/>
                <w:b/>
                <w:bCs/>
                <w:sz w:val="20"/>
              </w:rPr>
              <w:t>F.E.R.</w:t>
            </w:r>
          </w:p>
        </w:tc>
      </w:tr>
      <w:tr w:rsidR="00392A06" w:rsidRPr="007454D7" w14:paraId="0AAF29E4" w14:textId="77777777" w:rsidTr="00392A06">
        <w:trPr>
          <w:cantSplit/>
          <w:trHeight w:val="379"/>
        </w:trPr>
        <w:tc>
          <w:tcPr>
            <w:tcW w:w="129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697DC0" w14:textId="77777777" w:rsidR="00392A06" w:rsidRPr="007454D7" w:rsidRDefault="00392A06" w:rsidP="00F553F7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7454D7">
              <w:rPr>
                <w:rFonts w:asciiTheme="minorHAnsi" w:hAnsiTheme="minorHAnsi" w:cstheme="minorHAnsi"/>
                <w:b/>
                <w:bCs/>
                <w:sz w:val="20"/>
              </w:rPr>
              <w:t>Elements / Performance Criteria</w:t>
            </w:r>
          </w:p>
        </w:tc>
        <w:tc>
          <w:tcPr>
            <w:tcW w:w="293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4D0A06DD" w14:textId="77777777" w:rsidR="00392A06" w:rsidRPr="00EE0E5B" w:rsidRDefault="00392A06" w:rsidP="00472A6C">
            <w:pPr>
              <w:pStyle w:val="TableNormal1"/>
              <w:spacing w:line="240" w:lineRule="auto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7C5106">
              <w:rPr>
                <w:rFonts w:asciiTheme="minorHAnsi" w:hAnsiTheme="minorHAnsi" w:cstheme="minorHAnsi"/>
                <w:b/>
                <w:bCs/>
                <w:sz w:val="22"/>
              </w:rPr>
              <w:t>EVIDENCE</w:t>
            </w:r>
            <w:r w:rsidRPr="007C5106">
              <w:rPr>
                <w:rFonts w:asciiTheme="minorHAnsi" w:hAnsiTheme="minorHAnsi" w:cstheme="minorHAnsi"/>
                <w:b/>
                <w:bCs/>
                <w:i/>
                <w:sz w:val="22"/>
              </w:rPr>
              <w:t xml:space="preserve"> </w:t>
            </w:r>
            <w:r w:rsidRPr="007C5106">
              <w:rPr>
                <w:rFonts w:asciiTheme="minorHAnsi" w:hAnsiTheme="minorHAnsi" w:cstheme="minorHAnsi"/>
                <w:bCs/>
                <w:i/>
                <w:sz w:val="22"/>
              </w:rPr>
              <w:t xml:space="preserve"> </w:t>
            </w:r>
            <w:r w:rsidRPr="007C5106">
              <w:rPr>
                <w:rFonts w:asciiTheme="minorHAnsi" w:hAnsiTheme="minorHAnsi" w:cstheme="minorHAnsi"/>
                <w:bCs/>
                <w:i/>
                <w:sz w:val="20"/>
              </w:rPr>
              <w:t>(Applicant; Explain in detail how your evidence relates to the required knowledge listed)</w:t>
            </w: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4B63D81" w14:textId="77777777" w:rsidR="00392A06" w:rsidRPr="007454D7" w:rsidRDefault="00392A06" w:rsidP="00F553F7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2E6242F3" w14:textId="77777777" w:rsidR="00392A06" w:rsidRPr="007454D7" w:rsidRDefault="00392A06" w:rsidP="00F553F7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</w:p>
        </w:tc>
      </w:tr>
      <w:tr w:rsidR="00415554" w:rsidRPr="007454D7" w14:paraId="3A66C9F3" w14:textId="77777777" w:rsidTr="009140C0">
        <w:trPr>
          <w:cantSplit/>
          <w:trHeight w:val="332"/>
        </w:trPr>
        <w:tc>
          <w:tcPr>
            <w:tcW w:w="5000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CE6B97C" w14:textId="77777777" w:rsidR="00415554" w:rsidRPr="007454D7" w:rsidRDefault="00415554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sz w:val="20"/>
              </w:rPr>
            </w:pPr>
            <w:r w:rsidRPr="007454D7">
              <w:rPr>
                <w:rFonts w:asciiTheme="minorHAnsi" w:hAnsiTheme="minorHAnsi" w:cstheme="minorHAnsi"/>
                <w:b/>
                <w:sz w:val="20"/>
              </w:rPr>
              <w:t>1.</w:t>
            </w:r>
            <w:r w:rsidR="00054784" w:rsidRPr="007454D7">
              <w:rPr>
                <w:rFonts w:asciiTheme="minorHAnsi" w:hAnsiTheme="minorHAnsi" w:cstheme="minorHAnsi"/>
                <w:sz w:val="20"/>
              </w:rPr>
              <w:t xml:space="preserve"> </w:t>
            </w:r>
            <w:r w:rsidR="00BF3C9C" w:rsidRPr="007454D7">
              <w:rPr>
                <w:rFonts w:asciiTheme="minorHAnsi" w:hAnsiTheme="minorHAnsi" w:cstheme="minorHAnsi"/>
                <w:b/>
                <w:sz w:val="20"/>
              </w:rPr>
              <w:t>Perform routine equipment maintenance</w:t>
            </w:r>
          </w:p>
        </w:tc>
      </w:tr>
      <w:tr w:rsidR="00BF3C9C" w:rsidRPr="007454D7" w14:paraId="553BD6FF" w14:textId="77777777" w:rsidTr="00392A06">
        <w:trPr>
          <w:cantSplit/>
          <w:trHeight w:val="464"/>
        </w:trPr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5E4B84" w14:textId="77777777" w:rsidR="00BF3C9C" w:rsidRPr="00392A06" w:rsidRDefault="00BF3C9C" w:rsidP="00BF3C9C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sz w:val="20"/>
              </w:rPr>
            </w:pPr>
            <w:r w:rsidRPr="00392A06">
              <w:rPr>
                <w:rFonts w:asciiTheme="minorHAnsi" w:hAnsiTheme="minorHAnsi" w:cstheme="minorHAnsi"/>
                <w:sz w:val="20"/>
              </w:rPr>
              <w:t>1.1</w:t>
            </w:r>
          </w:p>
        </w:tc>
        <w:tc>
          <w:tcPr>
            <w:tcW w:w="113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083D170" w14:textId="77777777" w:rsidR="00BF3C9C" w:rsidRPr="007454D7" w:rsidRDefault="00BF3C9C" w:rsidP="00BF3C9C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7454D7">
              <w:rPr>
                <w:rFonts w:asciiTheme="minorHAnsi" w:hAnsiTheme="minorHAnsi" w:cstheme="minorHAnsi"/>
              </w:rPr>
              <w:t>Access and interpret maintenance schedules and manufacturer instructions</w:t>
            </w:r>
          </w:p>
        </w:tc>
        <w:tc>
          <w:tcPr>
            <w:tcW w:w="2938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5C0657EE" w14:textId="77777777" w:rsidR="00BF3C9C" w:rsidRPr="007454D7" w:rsidRDefault="00B93FC1" w:rsidP="00BF3C9C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>
              <w:rPr>
                <w:rFonts w:asciiTheme="minorHAnsi" w:hAnsiTheme="minorHAnsi" w:cstheme="minorHAnsi"/>
                <w:color w:val="auto"/>
                <w:sz w:val="20"/>
              </w:rPr>
              <w:pict w14:anchorId="0200B444">
                <v:rect id="_x0000_s1053" style="position:absolute;left:0;text-align:left;margin-left:76.55pt;margin-top:646.8pt;width:119.05pt;height:102.6pt;z-index:251705344;mso-position-horizontal-relative:text;mso-position-vertical-relative:text" o:preferrelative="t" filled="f" stroked="f" insetpen="t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8" o:title="" croptop="17026f" cropbottom="11175f" cropleft="1057f" cropright="3171f"/>
                  <o:lock v:ext="edit" aspectratio="t"/>
                </v:rect>
                <o:OLEObject Type="Embed" ProgID="AcroExch.Document.7" ShapeID="_x0000_s1053" DrawAspect="Content" ObjectID="_1588409802" r:id="rId15"/>
              </w:pict>
            </w:r>
            <w:r>
              <w:rPr>
                <w:rFonts w:asciiTheme="minorHAnsi" w:hAnsiTheme="minorHAnsi" w:cstheme="minorHAnsi"/>
                <w:color w:val="auto"/>
                <w:sz w:val="20"/>
              </w:rPr>
              <w:pict w14:anchorId="70104C4C">
                <v:rect id="_x0000_s1052" style="position:absolute;left:0;text-align:left;margin-left:76.55pt;margin-top:646.8pt;width:119.05pt;height:102.6pt;z-index:251704320;mso-position-horizontal-relative:text;mso-position-vertical-relative:text" o:preferrelative="t" filled="f" stroked="f" insetpen="t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8" o:title="" croptop="17026f" cropbottom="11175f" cropleft="1057f" cropright="3171f"/>
                  <o:lock v:ext="edit" aspectratio="t"/>
                </v:rect>
                <o:OLEObject Type="Embed" ProgID="AcroExch.Document.7" ShapeID="_x0000_s1052" DrawAspect="Content" ObjectID="_1588409803" r:id="rId16"/>
              </w:pict>
            </w: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A681FAC" w14:textId="77777777" w:rsidR="00BF3C9C" w:rsidRPr="007454D7" w:rsidRDefault="00BF3C9C" w:rsidP="007454D7">
            <w:pPr>
              <w:pStyle w:val="TableNormal1"/>
              <w:spacing w:before="0" w:after="0" w:line="240" w:lineRule="exact"/>
              <w:ind w:left="0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7940977" w14:textId="77777777" w:rsidR="00BF3C9C" w:rsidRPr="007454D7" w:rsidRDefault="00BF3C9C" w:rsidP="00BF3C9C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BF3C9C" w:rsidRPr="007454D7" w14:paraId="522F9247" w14:textId="77777777" w:rsidTr="00392A06">
        <w:trPr>
          <w:cantSplit/>
          <w:trHeight w:val="556"/>
        </w:trPr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B3DA63" w14:textId="77777777" w:rsidR="00BF3C9C" w:rsidRPr="00392A06" w:rsidRDefault="00BF3C9C" w:rsidP="00BF3C9C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sz w:val="20"/>
              </w:rPr>
            </w:pPr>
            <w:r w:rsidRPr="00392A06">
              <w:rPr>
                <w:rFonts w:asciiTheme="minorHAnsi" w:hAnsiTheme="minorHAnsi" w:cstheme="minorHAnsi"/>
                <w:sz w:val="20"/>
              </w:rPr>
              <w:t>1.2</w:t>
            </w:r>
          </w:p>
        </w:tc>
        <w:tc>
          <w:tcPr>
            <w:tcW w:w="113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5CDFB6E" w14:textId="77777777" w:rsidR="00BF3C9C" w:rsidRPr="007454D7" w:rsidRDefault="00BF3C9C" w:rsidP="00BF3C9C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7454D7">
              <w:rPr>
                <w:rFonts w:asciiTheme="minorHAnsi" w:hAnsiTheme="minorHAnsi" w:cstheme="minorHAnsi"/>
              </w:rPr>
              <w:t>Examine and check equipment according to maintenance schedules</w:t>
            </w:r>
          </w:p>
        </w:tc>
        <w:tc>
          <w:tcPr>
            <w:tcW w:w="2938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5A33815A" w14:textId="77777777" w:rsidR="00BF3C9C" w:rsidRPr="007454D7" w:rsidRDefault="00BF3C9C" w:rsidP="00BF3C9C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4F64419" w14:textId="77777777" w:rsidR="00BF3C9C" w:rsidRPr="007454D7" w:rsidRDefault="00BF3C9C" w:rsidP="00BF3C9C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69F23DB" w14:textId="77777777" w:rsidR="00BF3C9C" w:rsidRPr="007454D7" w:rsidRDefault="00BF3C9C" w:rsidP="00BF3C9C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BF3C9C" w:rsidRPr="007454D7" w14:paraId="667204F5" w14:textId="77777777" w:rsidTr="00392A06">
        <w:trPr>
          <w:cantSplit/>
          <w:trHeight w:val="366"/>
        </w:trPr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0B823E" w14:textId="77777777" w:rsidR="00BF3C9C" w:rsidRPr="00392A06" w:rsidRDefault="00BF3C9C" w:rsidP="00BF3C9C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sz w:val="20"/>
              </w:rPr>
            </w:pPr>
            <w:r w:rsidRPr="00392A06">
              <w:rPr>
                <w:rFonts w:asciiTheme="minorHAnsi" w:hAnsiTheme="minorHAnsi" w:cstheme="minorHAnsi"/>
                <w:sz w:val="20"/>
              </w:rPr>
              <w:t>1.3</w:t>
            </w:r>
          </w:p>
        </w:tc>
        <w:tc>
          <w:tcPr>
            <w:tcW w:w="113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2902CD7" w14:textId="77777777" w:rsidR="00BF3C9C" w:rsidRPr="007454D7" w:rsidRDefault="00BF3C9C" w:rsidP="00BF3C9C">
            <w:pPr>
              <w:spacing w:line="240" w:lineRule="auto"/>
              <w:rPr>
                <w:rFonts w:asciiTheme="minorHAnsi" w:hAnsiTheme="minorHAnsi" w:cstheme="minorHAnsi"/>
              </w:rPr>
            </w:pPr>
            <w:r w:rsidRPr="007454D7">
              <w:rPr>
                <w:rFonts w:asciiTheme="minorHAnsi" w:hAnsiTheme="minorHAnsi" w:cstheme="minorHAnsi"/>
              </w:rPr>
              <w:t>Check serviceability of emergency equipment</w:t>
            </w:r>
          </w:p>
        </w:tc>
        <w:tc>
          <w:tcPr>
            <w:tcW w:w="2938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7014DCF0" w14:textId="77777777" w:rsidR="00BF3C9C" w:rsidRPr="007454D7" w:rsidRDefault="00BF3C9C" w:rsidP="00BF3C9C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B6CE32A" w14:textId="77777777" w:rsidR="00BF3C9C" w:rsidRPr="007454D7" w:rsidRDefault="00BF3C9C" w:rsidP="00BF3C9C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B53BC77" w14:textId="77777777" w:rsidR="00BF3C9C" w:rsidRPr="007454D7" w:rsidRDefault="00BF3C9C" w:rsidP="00BF3C9C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0E278B" w:rsidRPr="007454D7" w14:paraId="746B9192" w14:textId="77777777" w:rsidTr="009140C0">
        <w:trPr>
          <w:cantSplit/>
          <w:trHeight w:val="219"/>
        </w:trPr>
        <w:tc>
          <w:tcPr>
            <w:tcW w:w="5000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F352224" w14:textId="77777777" w:rsidR="000E278B" w:rsidRPr="007454D7" w:rsidRDefault="000E278B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sz w:val="20"/>
              </w:rPr>
            </w:pPr>
            <w:r w:rsidRPr="007454D7">
              <w:rPr>
                <w:rFonts w:asciiTheme="minorHAnsi" w:hAnsiTheme="minorHAnsi" w:cstheme="minorHAnsi"/>
                <w:b/>
                <w:sz w:val="20"/>
              </w:rPr>
              <w:t>2.</w:t>
            </w:r>
            <w:r w:rsidRPr="007454D7">
              <w:rPr>
                <w:rFonts w:asciiTheme="minorHAnsi" w:hAnsiTheme="minorHAnsi" w:cstheme="minorHAnsi"/>
                <w:sz w:val="20"/>
              </w:rPr>
              <w:t xml:space="preserve"> </w:t>
            </w:r>
            <w:r w:rsidR="00BF3C9C" w:rsidRPr="007454D7">
              <w:rPr>
                <w:rFonts w:asciiTheme="minorHAnsi" w:hAnsiTheme="minorHAnsi" w:cstheme="minorHAnsi"/>
                <w:b/>
                <w:sz w:val="20"/>
              </w:rPr>
              <w:t>Conduct equipment repairs</w:t>
            </w:r>
          </w:p>
        </w:tc>
      </w:tr>
      <w:tr w:rsidR="000762EC" w:rsidRPr="007454D7" w14:paraId="0EBC37EF" w14:textId="77777777" w:rsidTr="00392A06">
        <w:trPr>
          <w:cantSplit/>
          <w:trHeight w:val="509"/>
        </w:trPr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BC8DB7" w14:textId="77777777" w:rsidR="000762EC" w:rsidRPr="00392A06" w:rsidRDefault="000762EC" w:rsidP="000762EC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392A06">
              <w:rPr>
                <w:rFonts w:asciiTheme="minorHAnsi" w:hAnsiTheme="minorHAnsi" w:cstheme="minorHAnsi"/>
                <w:sz w:val="20"/>
              </w:rPr>
              <w:t>2.1</w:t>
            </w:r>
          </w:p>
        </w:tc>
        <w:tc>
          <w:tcPr>
            <w:tcW w:w="113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595931A" w14:textId="77777777" w:rsidR="000762EC" w:rsidRPr="007454D7" w:rsidRDefault="000762EC" w:rsidP="000762EC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7454D7">
              <w:rPr>
                <w:rFonts w:asciiTheme="minorHAnsi" w:hAnsiTheme="minorHAnsi" w:cstheme="minorHAnsi"/>
              </w:rPr>
              <w:t>Conduct minor repairs to maintain safe and effective use of equipment, within scope of responsibility</w:t>
            </w:r>
          </w:p>
        </w:tc>
        <w:tc>
          <w:tcPr>
            <w:tcW w:w="2938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76391C51" w14:textId="77777777" w:rsidR="000762EC" w:rsidRPr="007454D7" w:rsidRDefault="000762EC" w:rsidP="000762EC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8004165" w14:textId="77777777" w:rsidR="000762EC" w:rsidRPr="007454D7" w:rsidRDefault="000762EC" w:rsidP="000762EC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CD97DCF" w14:textId="77777777" w:rsidR="000762EC" w:rsidRPr="007454D7" w:rsidRDefault="000762EC" w:rsidP="000762EC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0762EC" w:rsidRPr="007454D7" w14:paraId="1D82D004" w14:textId="77777777" w:rsidTr="00392A06">
        <w:trPr>
          <w:cantSplit/>
          <w:trHeight w:val="531"/>
        </w:trPr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BA751C" w14:textId="77777777" w:rsidR="000762EC" w:rsidRPr="00392A06" w:rsidRDefault="000762EC" w:rsidP="000762EC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392A06">
              <w:rPr>
                <w:rFonts w:asciiTheme="minorHAnsi" w:hAnsiTheme="minorHAnsi" w:cstheme="minorHAnsi"/>
                <w:sz w:val="20"/>
              </w:rPr>
              <w:t>2.2</w:t>
            </w:r>
          </w:p>
        </w:tc>
        <w:tc>
          <w:tcPr>
            <w:tcW w:w="113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D2B903C" w14:textId="77777777" w:rsidR="000762EC" w:rsidRPr="007454D7" w:rsidRDefault="000762EC" w:rsidP="000762EC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7454D7">
              <w:rPr>
                <w:rFonts w:asciiTheme="minorHAnsi" w:hAnsiTheme="minorHAnsi" w:cstheme="minorHAnsi"/>
              </w:rPr>
              <w:t>Report repairs which cannot be carried out to supervisor</w:t>
            </w:r>
          </w:p>
        </w:tc>
        <w:tc>
          <w:tcPr>
            <w:tcW w:w="2938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4B491833" w14:textId="77777777" w:rsidR="000762EC" w:rsidRPr="007454D7" w:rsidRDefault="000762EC" w:rsidP="000762EC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E324487" w14:textId="77777777" w:rsidR="000762EC" w:rsidRPr="007454D7" w:rsidRDefault="000762EC" w:rsidP="000762EC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97BCD60" w14:textId="77777777" w:rsidR="000762EC" w:rsidRPr="007454D7" w:rsidRDefault="000762EC" w:rsidP="000762EC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0762EC" w:rsidRPr="007454D7" w14:paraId="4F8E7325" w14:textId="77777777" w:rsidTr="00392A06">
        <w:trPr>
          <w:cantSplit/>
          <w:trHeight w:val="513"/>
        </w:trPr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72F1E9" w14:textId="77777777" w:rsidR="000762EC" w:rsidRPr="00392A06" w:rsidRDefault="000762EC" w:rsidP="000762EC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392A06">
              <w:rPr>
                <w:rFonts w:asciiTheme="minorHAnsi" w:hAnsiTheme="minorHAnsi" w:cstheme="minorHAnsi"/>
                <w:sz w:val="20"/>
              </w:rPr>
              <w:t>2.3</w:t>
            </w:r>
          </w:p>
        </w:tc>
        <w:tc>
          <w:tcPr>
            <w:tcW w:w="113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AB743EC" w14:textId="77777777" w:rsidR="000762EC" w:rsidRPr="007454D7" w:rsidRDefault="000762EC" w:rsidP="000762EC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7454D7">
              <w:rPr>
                <w:rFonts w:asciiTheme="minorHAnsi" w:hAnsiTheme="minorHAnsi" w:cstheme="minorHAnsi"/>
              </w:rPr>
              <w:t>Tag and isolate faulty equipment</w:t>
            </w:r>
          </w:p>
        </w:tc>
        <w:tc>
          <w:tcPr>
            <w:tcW w:w="2938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43B58B20" w14:textId="77777777" w:rsidR="000762EC" w:rsidRPr="007454D7" w:rsidRDefault="000762EC" w:rsidP="000762EC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26A73506" w14:textId="77777777" w:rsidR="000762EC" w:rsidRPr="007454D7" w:rsidRDefault="000762EC" w:rsidP="007454D7">
            <w:pPr>
              <w:pStyle w:val="TableNormal1"/>
              <w:spacing w:before="0" w:after="0" w:line="240" w:lineRule="exact"/>
              <w:ind w:left="0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7A9FE51" w14:textId="77777777" w:rsidR="000762EC" w:rsidRPr="007454D7" w:rsidRDefault="000762EC" w:rsidP="000762EC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0762EC" w:rsidRPr="007454D7" w14:paraId="734B0265" w14:textId="77777777" w:rsidTr="00392A06">
        <w:trPr>
          <w:cantSplit/>
          <w:trHeight w:val="531"/>
        </w:trPr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E426E3" w14:textId="77777777" w:rsidR="000762EC" w:rsidRPr="00392A06" w:rsidRDefault="000762EC" w:rsidP="000762EC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392A06">
              <w:rPr>
                <w:rFonts w:asciiTheme="minorHAnsi" w:hAnsiTheme="minorHAnsi" w:cstheme="minorHAnsi"/>
                <w:sz w:val="20"/>
              </w:rPr>
              <w:t>2.4</w:t>
            </w:r>
          </w:p>
        </w:tc>
        <w:tc>
          <w:tcPr>
            <w:tcW w:w="113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9B4A124" w14:textId="77777777" w:rsidR="000762EC" w:rsidRPr="007454D7" w:rsidRDefault="000762EC" w:rsidP="000762EC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7454D7">
              <w:rPr>
                <w:rFonts w:asciiTheme="minorHAnsi" w:hAnsiTheme="minorHAnsi" w:cstheme="minorHAnsi"/>
              </w:rPr>
              <w:t>Check maintenance equipment in a regular and timely manner</w:t>
            </w:r>
          </w:p>
        </w:tc>
        <w:tc>
          <w:tcPr>
            <w:tcW w:w="2938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4196B147" w14:textId="77777777" w:rsidR="000762EC" w:rsidRPr="007454D7" w:rsidRDefault="000762EC" w:rsidP="000762EC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D1BCA68" w14:textId="77777777" w:rsidR="000762EC" w:rsidRPr="007454D7" w:rsidRDefault="000762EC" w:rsidP="000762EC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E30DAE9" w14:textId="77777777" w:rsidR="000762EC" w:rsidRPr="007454D7" w:rsidRDefault="000762EC" w:rsidP="000762EC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</w:tbl>
    <w:p w14:paraId="1FA7D029" w14:textId="77777777" w:rsidR="000E278B" w:rsidRPr="007454D7" w:rsidRDefault="000E278B" w:rsidP="000E278B">
      <w:pPr>
        <w:pStyle w:val="TableNormal1"/>
        <w:spacing w:line="240" w:lineRule="exact"/>
        <w:jc w:val="left"/>
        <w:rPr>
          <w:rFonts w:asciiTheme="minorHAnsi" w:hAnsiTheme="minorHAnsi" w:cstheme="minorHAnsi"/>
          <w:b/>
          <w:sz w:val="20"/>
        </w:rPr>
        <w:sectPr w:rsidR="000E278B" w:rsidRPr="007454D7" w:rsidSect="00F553F7">
          <w:headerReference w:type="default" r:id="rId17"/>
          <w:footerReference w:type="default" r:id="rId18"/>
          <w:pgSz w:w="16838" w:h="11906" w:orient="landscape"/>
          <w:pgMar w:top="426" w:right="820" w:bottom="568" w:left="993" w:header="709" w:footer="286" w:gutter="0"/>
          <w:cols w:space="708"/>
          <w:docGrid w:linePitch="360"/>
        </w:sectPr>
      </w:pPr>
    </w:p>
    <w:tbl>
      <w:tblPr>
        <w:tblW w:w="5056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484"/>
        <w:gridCol w:w="3492"/>
        <w:gridCol w:w="9036"/>
        <w:gridCol w:w="1165"/>
        <w:gridCol w:w="1233"/>
      </w:tblGrid>
      <w:tr w:rsidR="000E278B" w:rsidRPr="007454D7" w14:paraId="2BD19C22" w14:textId="77777777" w:rsidTr="009140C0">
        <w:trPr>
          <w:cantSplit/>
          <w:trHeight w:val="279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3E964ED" w14:textId="77777777" w:rsidR="000E278B" w:rsidRPr="007454D7" w:rsidRDefault="000E278B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sz w:val="20"/>
              </w:rPr>
            </w:pPr>
            <w:r w:rsidRPr="007454D7">
              <w:rPr>
                <w:rFonts w:asciiTheme="minorHAnsi" w:hAnsiTheme="minorHAnsi" w:cstheme="minorHAnsi"/>
                <w:b/>
                <w:sz w:val="20"/>
              </w:rPr>
              <w:lastRenderedPageBreak/>
              <w:t xml:space="preserve">3. </w:t>
            </w:r>
            <w:r w:rsidR="00BF3C9C" w:rsidRPr="007454D7">
              <w:rPr>
                <w:rFonts w:asciiTheme="minorHAnsi" w:hAnsiTheme="minorHAnsi" w:cstheme="minorHAnsi"/>
                <w:b/>
                <w:sz w:val="20"/>
              </w:rPr>
              <w:t>Store equipment to maintain serviceable condition</w:t>
            </w:r>
          </w:p>
        </w:tc>
      </w:tr>
      <w:tr w:rsidR="000762EC" w:rsidRPr="007454D7" w14:paraId="1CF9FBD0" w14:textId="77777777" w:rsidTr="00392A06">
        <w:trPr>
          <w:cantSplit/>
          <w:trHeight w:val="432"/>
        </w:trPr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5F9B7F" w14:textId="77777777" w:rsidR="000762EC" w:rsidRPr="00392A06" w:rsidRDefault="000762EC" w:rsidP="000762EC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392A06">
              <w:rPr>
                <w:rFonts w:asciiTheme="minorHAnsi" w:hAnsiTheme="minorHAnsi" w:cstheme="minorHAnsi"/>
                <w:sz w:val="20"/>
              </w:rPr>
              <w:t>3.1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5DD1421" w14:textId="77777777" w:rsidR="000762EC" w:rsidRPr="007454D7" w:rsidRDefault="000762EC" w:rsidP="000762EC">
            <w:pPr>
              <w:autoSpaceDE w:val="0"/>
              <w:autoSpaceDN w:val="0"/>
              <w:adjustRightInd w:val="0"/>
              <w:spacing w:line="240" w:lineRule="auto"/>
              <w:rPr>
                <w:rFonts w:asciiTheme="minorHAnsi" w:hAnsiTheme="minorHAnsi" w:cstheme="minorHAnsi"/>
              </w:rPr>
            </w:pPr>
            <w:r w:rsidRPr="007454D7">
              <w:rPr>
                <w:rFonts w:asciiTheme="minorHAnsi" w:hAnsiTheme="minorHAnsi" w:cstheme="minorHAnsi"/>
              </w:rPr>
              <w:t>Store and handle equipment according to manufacturer instructions</w:t>
            </w:r>
          </w:p>
        </w:tc>
        <w:tc>
          <w:tcPr>
            <w:tcW w:w="293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2D5A0A49" w14:textId="77777777" w:rsidR="000762EC" w:rsidRPr="007454D7" w:rsidRDefault="000762EC" w:rsidP="000762EC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2495341" w14:textId="77777777" w:rsidR="000762EC" w:rsidRPr="007454D7" w:rsidRDefault="000762EC" w:rsidP="000762EC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20BE26C" w14:textId="77777777" w:rsidR="000762EC" w:rsidRPr="007454D7" w:rsidRDefault="000762EC" w:rsidP="000762EC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0762EC" w:rsidRPr="007454D7" w14:paraId="1E07DA73" w14:textId="77777777" w:rsidTr="00392A06">
        <w:trPr>
          <w:cantSplit/>
          <w:trHeight w:val="432"/>
        </w:trPr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3E2558" w14:textId="77777777" w:rsidR="000762EC" w:rsidRPr="00392A06" w:rsidRDefault="000762EC" w:rsidP="000762EC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392A06">
              <w:rPr>
                <w:rFonts w:asciiTheme="minorHAnsi" w:hAnsiTheme="minorHAnsi" w:cstheme="minorHAnsi"/>
                <w:sz w:val="20"/>
              </w:rPr>
              <w:t>3.2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42B7617" w14:textId="77777777" w:rsidR="000762EC" w:rsidRPr="007454D7" w:rsidRDefault="000762EC" w:rsidP="000762EC">
            <w:pPr>
              <w:autoSpaceDE w:val="0"/>
              <w:autoSpaceDN w:val="0"/>
              <w:adjustRightInd w:val="0"/>
              <w:spacing w:line="240" w:lineRule="auto"/>
              <w:rPr>
                <w:rFonts w:asciiTheme="minorHAnsi" w:hAnsiTheme="minorHAnsi" w:cstheme="minorHAnsi"/>
                <w:i/>
                <w:iCs/>
              </w:rPr>
            </w:pPr>
            <w:r w:rsidRPr="007454D7">
              <w:rPr>
                <w:rFonts w:asciiTheme="minorHAnsi" w:hAnsiTheme="minorHAnsi" w:cstheme="minorHAnsi"/>
              </w:rPr>
              <w:t>Maintain storage facilities in a clean and tidy condition</w:t>
            </w:r>
          </w:p>
        </w:tc>
        <w:tc>
          <w:tcPr>
            <w:tcW w:w="293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625E1104" w14:textId="77777777" w:rsidR="000762EC" w:rsidRPr="007454D7" w:rsidRDefault="000762EC" w:rsidP="000762EC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DBFBD4A" w14:textId="77777777" w:rsidR="000762EC" w:rsidRPr="007454D7" w:rsidRDefault="000762EC" w:rsidP="000762EC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FCD9CDE" w14:textId="77777777" w:rsidR="000762EC" w:rsidRPr="007454D7" w:rsidRDefault="000762EC" w:rsidP="000762EC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0762EC" w:rsidRPr="007454D7" w14:paraId="1496C040" w14:textId="77777777" w:rsidTr="00392A06">
        <w:trPr>
          <w:cantSplit/>
          <w:trHeight w:val="432"/>
        </w:trPr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543389" w14:textId="77777777" w:rsidR="000762EC" w:rsidRPr="00392A06" w:rsidRDefault="000762EC" w:rsidP="000762EC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392A06">
              <w:rPr>
                <w:rFonts w:asciiTheme="minorHAnsi" w:hAnsiTheme="minorHAnsi" w:cstheme="minorHAnsi"/>
                <w:sz w:val="20"/>
              </w:rPr>
              <w:t>3.3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F49ECBA" w14:textId="77777777" w:rsidR="000762EC" w:rsidRPr="007454D7" w:rsidRDefault="000762EC" w:rsidP="000762EC">
            <w:pPr>
              <w:pStyle w:val="BodyText"/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r w:rsidRPr="007454D7">
              <w:rPr>
                <w:rFonts w:asciiTheme="minorHAnsi" w:hAnsiTheme="minorHAnsi" w:cstheme="minorHAnsi"/>
                <w:sz w:val="20"/>
                <w:szCs w:val="20"/>
              </w:rPr>
              <w:t>Maintain access and egress of storage facilities in the case of an emergency</w:t>
            </w:r>
          </w:p>
        </w:tc>
        <w:tc>
          <w:tcPr>
            <w:tcW w:w="293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020B933C" w14:textId="77777777" w:rsidR="000762EC" w:rsidRPr="007454D7" w:rsidRDefault="000762EC" w:rsidP="000762EC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11C1B6C" w14:textId="77777777" w:rsidR="000762EC" w:rsidRPr="007454D7" w:rsidRDefault="000762EC" w:rsidP="000762EC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E54C1AB" w14:textId="77777777" w:rsidR="000762EC" w:rsidRPr="007454D7" w:rsidRDefault="000762EC" w:rsidP="000762EC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0762EC" w:rsidRPr="007454D7" w14:paraId="6E52CB7B" w14:textId="77777777" w:rsidTr="00392A06">
        <w:trPr>
          <w:cantSplit/>
          <w:trHeight w:val="432"/>
        </w:trPr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5A05ED" w14:textId="77777777" w:rsidR="000762EC" w:rsidRPr="00392A06" w:rsidRDefault="000762EC" w:rsidP="000762EC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392A06">
              <w:rPr>
                <w:rFonts w:asciiTheme="minorHAnsi" w:hAnsiTheme="minorHAnsi" w:cstheme="minorHAnsi"/>
                <w:sz w:val="20"/>
              </w:rPr>
              <w:t>3.4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6A25B84" w14:textId="77777777" w:rsidR="000762EC" w:rsidRPr="007454D7" w:rsidRDefault="000762EC" w:rsidP="000762EC">
            <w:pPr>
              <w:autoSpaceDE w:val="0"/>
              <w:autoSpaceDN w:val="0"/>
              <w:adjustRightInd w:val="0"/>
              <w:spacing w:line="240" w:lineRule="auto"/>
              <w:rPr>
                <w:rFonts w:asciiTheme="minorHAnsi" w:hAnsiTheme="minorHAnsi" w:cstheme="minorHAnsi"/>
                <w:i/>
                <w:iCs/>
              </w:rPr>
            </w:pPr>
            <w:r w:rsidRPr="007454D7">
              <w:rPr>
                <w:rFonts w:asciiTheme="minorHAnsi" w:hAnsiTheme="minorHAnsi" w:cstheme="minorHAnsi"/>
              </w:rPr>
              <w:t>Secure storage facilities</w:t>
            </w:r>
          </w:p>
        </w:tc>
        <w:tc>
          <w:tcPr>
            <w:tcW w:w="293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4D9DD20F" w14:textId="77777777" w:rsidR="000762EC" w:rsidRPr="007454D7" w:rsidRDefault="000762EC" w:rsidP="000762EC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A907413" w14:textId="77777777" w:rsidR="000762EC" w:rsidRPr="007454D7" w:rsidRDefault="000762EC" w:rsidP="000762EC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2C1C296" w14:textId="77777777" w:rsidR="000762EC" w:rsidRPr="007454D7" w:rsidRDefault="000762EC" w:rsidP="000762EC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0762EC" w:rsidRPr="007454D7" w14:paraId="65EF08F4" w14:textId="77777777" w:rsidTr="00392A06">
        <w:trPr>
          <w:cantSplit/>
          <w:trHeight w:val="432"/>
        </w:trPr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552976" w14:textId="77777777" w:rsidR="000762EC" w:rsidRPr="00392A06" w:rsidRDefault="000762EC" w:rsidP="000762EC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392A06">
              <w:rPr>
                <w:rFonts w:asciiTheme="minorHAnsi" w:hAnsiTheme="minorHAnsi" w:cstheme="minorHAnsi"/>
                <w:sz w:val="20"/>
              </w:rPr>
              <w:t>3.5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32496C4" w14:textId="77777777" w:rsidR="000762EC" w:rsidRPr="007454D7" w:rsidRDefault="000762EC" w:rsidP="000762EC">
            <w:pPr>
              <w:autoSpaceDE w:val="0"/>
              <w:autoSpaceDN w:val="0"/>
              <w:adjustRightInd w:val="0"/>
              <w:spacing w:line="240" w:lineRule="auto"/>
              <w:rPr>
                <w:rFonts w:asciiTheme="minorHAnsi" w:hAnsiTheme="minorHAnsi" w:cstheme="minorHAnsi"/>
                <w:i/>
                <w:iCs/>
              </w:rPr>
            </w:pPr>
            <w:r w:rsidRPr="007454D7">
              <w:rPr>
                <w:rFonts w:asciiTheme="minorHAnsi" w:hAnsiTheme="minorHAnsi" w:cstheme="minorHAnsi"/>
              </w:rPr>
              <w:t>Complete records of routine maintenance and repairs</w:t>
            </w:r>
          </w:p>
        </w:tc>
        <w:tc>
          <w:tcPr>
            <w:tcW w:w="293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3DB8C3A1" w14:textId="77777777" w:rsidR="000762EC" w:rsidRPr="007454D7" w:rsidRDefault="000762EC" w:rsidP="000762EC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435DCF0" w14:textId="77777777" w:rsidR="000762EC" w:rsidRPr="007454D7" w:rsidRDefault="000762EC" w:rsidP="000762EC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169E124" w14:textId="77777777" w:rsidR="000762EC" w:rsidRPr="007454D7" w:rsidRDefault="000762EC" w:rsidP="000762EC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</w:tbl>
    <w:p w14:paraId="1E37618B" w14:textId="77777777" w:rsidR="00415554" w:rsidRPr="007454D7" w:rsidRDefault="00415554" w:rsidP="00415554">
      <w:pPr>
        <w:rPr>
          <w:rFonts w:asciiTheme="minorHAnsi" w:hAnsiTheme="minorHAnsi" w:cstheme="minorHAnsi"/>
        </w:rPr>
      </w:pPr>
    </w:p>
    <w:p w14:paraId="4DA5D05C" w14:textId="77777777" w:rsidR="00415554" w:rsidRPr="007454D7" w:rsidRDefault="00415554" w:rsidP="00415554">
      <w:pPr>
        <w:rPr>
          <w:rFonts w:asciiTheme="minorHAnsi" w:hAnsiTheme="minorHAnsi" w:cstheme="minorHAnsi"/>
        </w:rPr>
      </w:pPr>
    </w:p>
    <w:p w14:paraId="6D374278" w14:textId="77777777" w:rsidR="00415554" w:rsidRPr="007454D7" w:rsidRDefault="00415554" w:rsidP="00415554">
      <w:pPr>
        <w:rPr>
          <w:rFonts w:asciiTheme="minorHAnsi" w:hAnsiTheme="minorHAnsi" w:cstheme="minorHAnsi"/>
        </w:rPr>
      </w:pPr>
    </w:p>
    <w:p w14:paraId="7BFDE8C1" w14:textId="77777777" w:rsidR="00B26158" w:rsidRPr="007454D7" w:rsidRDefault="00B26158" w:rsidP="00987DA9">
      <w:pPr>
        <w:pStyle w:val="TableNormal1"/>
        <w:spacing w:line="240" w:lineRule="exact"/>
        <w:jc w:val="left"/>
        <w:rPr>
          <w:rFonts w:asciiTheme="minorHAnsi" w:hAnsiTheme="minorHAnsi" w:cstheme="minorHAnsi"/>
          <w:b/>
          <w:sz w:val="20"/>
        </w:rPr>
        <w:sectPr w:rsidR="00B26158" w:rsidRPr="007454D7" w:rsidSect="00F553F7">
          <w:pgSz w:w="16838" w:h="11906" w:orient="landscape"/>
          <w:pgMar w:top="426" w:right="820" w:bottom="568" w:left="993" w:header="709" w:footer="286" w:gutter="0"/>
          <w:cols w:space="708"/>
          <w:docGrid w:linePitch="360"/>
        </w:sectPr>
      </w:pPr>
    </w:p>
    <w:tbl>
      <w:tblPr>
        <w:tblpPr w:leftFromText="180" w:rightFromText="180" w:vertAnchor="page" w:horzAnchor="margin" w:tblpY="1951"/>
        <w:tblW w:w="5056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4875"/>
        <w:gridCol w:w="8371"/>
        <w:gridCol w:w="1079"/>
        <w:gridCol w:w="1085"/>
      </w:tblGrid>
      <w:tr w:rsidR="00392A06" w:rsidRPr="007454D7" w14:paraId="384F6622" w14:textId="77777777" w:rsidTr="00392A06">
        <w:trPr>
          <w:cantSplit/>
          <w:trHeight w:val="436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D73B5C" w14:textId="77777777" w:rsidR="00392A06" w:rsidRPr="007454D7" w:rsidRDefault="00392A06" w:rsidP="00392A0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sz w:val="20"/>
              </w:rPr>
            </w:pPr>
            <w:r w:rsidRPr="007454D7">
              <w:rPr>
                <w:rFonts w:asciiTheme="minorHAnsi" w:hAnsiTheme="minorHAnsi" w:cstheme="minorHAnsi"/>
                <w:b/>
                <w:bCs/>
                <w:sz w:val="20"/>
              </w:rPr>
              <w:lastRenderedPageBreak/>
              <w:t>Knowledge Evidence</w:t>
            </w:r>
          </w:p>
        </w:tc>
        <w:tc>
          <w:tcPr>
            <w:tcW w:w="2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6F9"/>
            <w:vAlign w:val="center"/>
          </w:tcPr>
          <w:p w14:paraId="1A0D0D05" w14:textId="77777777" w:rsidR="00392A06" w:rsidRPr="007C5106" w:rsidRDefault="00392A06" w:rsidP="00392A0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i/>
                <w:sz w:val="22"/>
              </w:rPr>
            </w:pPr>
            <w:r w:rsidRPr="007C5106">
              <w:rPr>
                <w:rFonts w:asciiTheme="minorHAnsi" w:hAnsiTheme="minorHAnsi" w:cstheme="minorHAnsi"/>
                <w:b/>
                <w:bCs/>
                <w:sz w:val="22"/>
              </w:rPr>
              <w:t>EVIDENCE</w:t>
            </w:r>
            <w:r w:rsidRPr="007C5106">
              <w:rPr>
                <w:rFonts w:asciiTheme="minorHAnsi" w:hAnsiTheme="minorHAnsi" w:cstheme="minorHAnsi"/>
                <w:b/>
                <w:bCs/>
                <w:i/>
                <w:sz w:val="22"/>
              </w:rPr>
              <w:t xml:space="preserve"> </w:t>
            </w:r>
            <w:r w:rsidRPr="007C5106">
              <w:rPr>
                <w:rFonts w:asciiTheme="minorHAnsi" w:hAnsiTheme="minorHAnsi" w:cstheme="minorHAnsi"/>
                <w:bCs/>
                <w:i/>
                <w:sz w:val="22"/>
              </w:rPr>
              <w:t xml:space="preserve"> </w:t>
            </w:r>
            <w:r w:rsidRPr="007C5106">
              <w:rPr>
                <w:rFonts w:asciiTheme="minorHAnsi" w:hAnsiTheme="minorHAnsi" w:cstheme="minorHAnsi"/>
                <w:bCs/>
                <w:i/>
                <w:sz w:val="20"/>
              </w:rPr>
              <w:t>(Applicant; Explain in detail how your evidence relates to the required knowledge listed)</w:t>
            </w:r>
          </w:p>
        </w:tc>
        <w:tc>
          <w:tcPr>
            <w:tcW w:w="7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1B92F12" w14:textId="77777777" w:rsidR="00392A06" w:rsidRPr="007454D7" w:rsidRDefault="00392A06" w:rsidP="00392A06">
            <w:pPr>
              <w:pStyle w:val="TableNormal1"/>
              <w:spacing w:before="0" w:after="0" w:line="240" w:lineRule="auto"/>
              <w:ind w:left="0" w:right="0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7454D7">
              <w:rPr>
                <w:rFonts w:asciiTheme="minorHAnsi" w:hAnsiTheme="minorHAnsi" w:cstheme="minorHAnsi"/>
                <w:b/>
                <w:bCs/>
                <w:sz w:val="20"/>
              </w:rPr>
              <w:t>Office Use Only</w:t>
            </w:r>
          </w:p>
        </w:tc>
      </w:tr>
      <w:tr w:rsidR="00B26158" w:rsidRPr="007454D7" w14:paraId="4D83B269" w14:textId="77777777" w:rsidTr="000E278B">
        <w:trPr>
          <w:cantSplit/>
          <w:trHeight w:val="279"/>
        </w:trPr>
        <w:tc>
          <w:tcPr>
            <w:tcW w:w="42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90E00B7" w14:textId="77777777" w:rsidR="00B26158" w:rsidRPr="007454D7" w:rsidRDefault="00B26158" w:rsidP="00B2615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93E5F93" w14:textId="77777777" w:rsidR="00B26158" w:rsidRPr="007454D7" w:rsidRDefault="00B26158" w:rsidP="00B26158">
            <w:pPr>
              <w:pStyle w:val="TableNormal1"/>
              <w:spacing w:line="240" w:lineRule="exac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7454D7">
              <w:rPr>
                <w:rFonts w:asciiTheme="minorHAnsi" w:hAnsiTheme="minorHAnsi" w:cstheme="minorHAnsi"/>
                <w:b/>
                <w:bCs/>
                <w:sz w:val="20"/>
              </w:rPr>
              <w:t>Sufficient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8E53DE1" w14:textId="77777777" w:rsidR="00B26158" w:rsidRPr="007454D7" w:rsidRDefault="00B26158" w:rsidP="00B26158">
            <w:pPr>
              <w:pStyle w:val="TableNormal1"/>
              <w:spacing w:before="0" w:after="0" w:line="240" w:lineRule="auto"/>
              <w:ind w:left="0" w:right="0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7454D7">
              <w:rPr>
                <w:rFonts w:asciiTheme="minorHAnsi" w:hAnsiTheme="minorHAnsi" w:cstheme="minorHAnsi"/>
                <w:b/>
                <w:bCs/>
                <w:sz w:val="20"/>
              </w:rPr>
              <w:t>F.E.R.</w:t>
            </w:r>
          </w:p>
        </w:tc>
      </w:tr>
      <w:tr w:rsidR="00785C6D" w:rsidRPr="007454D7" w14:paraId="14C867E0" w14:textId="77777777" w:rsidTr="00550212">
        <w:trPr>
          <w:cantSplit/>
          <w:trHeight w:val="616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603F89" w14:textId="77777777" w:rsidR="00785C6D" w:rsidRPr="007454D7" w:rsidRDefault="00785C6D" w:rsidP="000E278B">
            <w:pPr>
              <w:pStyle w:val="ListBullet"/>
              <w:numPr>
                <w:ilvl w:val="0"/>
                <w:numId w:val="0"/>
              </w:numPr>
              <w:spacing w:before="0" w:after="0"/>
              <w:ind w:left="283" w:hanging="283"/>
              <w:rPr>
                <w:rFonts w:asciiTheme="minorHAnsi" w:hAnsiTheme="minorHAnsi" w:cstheme="minorHAnsi"/>
                <w:sz w:val="20"/>
                <w:szCs w:val="20"/>
              </w:rPr>
            </w:pPr>
            <w:r w:rsidRPr="007454D7">
              <w:rPr>
                <w:rFonts w:asciiTheme="minorHAnsi" w:hAnsiTheme="minorHAnsi" w:cstheme="minorHAnsi"/>
                <w:sz w:val="20"/>
                <w:szCs w:val="20"/>
              </w:rPr>
              <w:t>Policies and procedures related to routine maintenance tasks:</w:t>
            </w:r>
          </w:p>
          <w:p w14:paraId="177238FF" w14:textId="77777777" w:rsidR="00785C6D" w:rsidRPr="007454D7" w:rsidRDefault="00785C6D" w:rsidP="00785C6D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7454D7">
              <w:rPr>
                <w:rFonts w:asciiTheme="minorHAnsi" w:hAnsiTheme="minorHAnsi" w:cstheme="minorHAnsi"/>
              </w:rPr>
              <w:t>Work health and safety/occupational health and safety</w:t>
            </w:r>
          </w:p>
          <w:p w14:paraId="14015A64" w14:textId="77777777" w:rsidR="00785C6D" w:rsidRPr="007454D7" w:rsidRDefault="00785C6D" w:rsidP="00785C6D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7454D7">
              <w:rPr>
                <w:rFonts w:asciiTheme="minorHAnsi" w:hAnsiTheme="minorHAnsi" w:cstheme="minorHAnsi"/>
              </w:rPr>
              <w:t>Storage of equipment</w:t>
            </w:r>
          </w:p>
          <w:p w14:paraId="12F57A4F" w14:textId="77777777" w:rsidR="00785C6D" w:rsidRPr="007454D7" w:rsidRDefault="00785C6D" w:rsidP="00785C6D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7454D7">
              <w:rPr>
                <w:rFonts w:asciiTheme="minorHAnsi" w:hAnsiTheme="minorHAnsi" w:cstheme="minorHAnsi"/>
              </w:rPr>
              <w:t>Maintenance schedules</w:t>
            </w:r>
          </w:p>
          <w:p w14:paraId="6E61E337" w14:textId="77777777" w:rsidR="00785C6D" w:rsidRPr="007454D7" w:rsidRDefault="00785C6D" w:rsidP="00785C6D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7454D7">
              <w:rPr>
                <w:rFonts w:asciiTheme="minorHAnsi" w:hAnsiTheme="minorHAnsi" w:cstheme="minorHAnsi"/>
              </w:rPr>
              <w:t>Record keeping</w:t>
            </w:r>
          </w:p>
          <w:p w14:paraId="3C56AFDD" w14:textId="77777777" w:rsidR="00785C6D" w:rsidRPr="007454D7" w:rsidRDefault="00785C6D" w:rsidP="00785C6D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7454D7">
              <w:rPr>
                <w:rFonts w:asciiTheme="minorHAnsi" w:hAnsiTheme="minorHAnsi" w:cstheme="minorHAnsi"/>
              </w:rPr>
              <w:t>Reporting channels</w:t>
            </w:r>
          </w:p>
        </w:tc>
        <w:tc>
          <w:tcPr>
            <w:tcW w:w="271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EBF6F9"/>
            <w:vAlign w:val="center"/>
          </w:tcPr>
          <w:p w14:paraId="64A586ED" w14:textId="77777777" w:rsidR="00785C6D" w:rsidRPr="007454D7" w:rsidRDefault="00785C6D" w:rsidP="000E278B">
            <w:pPr>
              <w:pStyle w:val="TableNormal1"/>
              <w:spacing w:line="240" w:lineRule="exact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36238A" w14:textId="77777777" w:rsidR="00785C6D" w:rsidRPr="007454D7" w:rsidRDefault="00785C6D" w:rsidP="000E278B">
            <w:pPr>
              <w:pStyle w:val="TableNormal1"/>
              <w:spacing w:line="240" w:lineRule="exact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FE3F1F" w14:textId="77777777" w:rsidR="00785C6D" w:rsidRPr="007454D7" w:rsidRDefault="00785C6D" w:rsidP="000E278B">
            <w:pPr>
              <w:pStyle w:val="TableNormal1"/>
              <w:spacing w:line="240" w:lineRule="exact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785C6D" w:rsidRPr="007454D7" w14:paraId="515ADEBE" w14:textId="77777777" w:rsidTr="008F6449">
        <w:trPr>
          <w:cantSplit/>
          <w:trHeight w:val="1008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45A728" w14:textId="77777777" w:rsidR="00785C6D" w:rsidRPr="007454D7" w:rsidRDefault="00785C6D" w:rsidP="00785C6D">
            <w:pPr>
              <w:pStyle w:val="ListBullet"/>
              <w:numPr>
                <w:ilvl w:val="0"/>
                <w:numId w:val="0"/>
              </w:numPr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r w:rsidRPr="007454D7">
              <w:rPr>
                <w:rFonts w:asciiTheme="minorHAnsi" w:hAnsiTheme="minorHAnsi" w:cstheme="minorHAnsi"/>
                <w:sz w:val="20"/>
                <w:szCs w:val="20"/>
              </w:rPr>
              <w:t>Equipment repair techniques relevant to the equipment being maintained to enable safe and appropriate equipment repair</w:t>
            </w:r>
          </w:p>
        </w:tc>
        <w:tc>
          <w:tcPr>
            <w:tcW w:w="2716" w:type="pct"/>
            <w:tcBorders>
              <w:left w:val="single" w:sz="4" w:space="0" w:color="auto"/>
              <w:right w:val="single" w:sz="4" w:space="0" w:color="auto"/>
            </w:tcBorders>
            <w:shd w:val="clear" w:color="auto" w:fill="EBF6F9"/>
            <w:vAlign w:val="center"/>
          </w:tcPr>
          <w:p w14:paraId="762A9EDE" w14:textId="77777777" w:rsidR="00785C6D" w:rsidRPr="007454D7" w:rsidRDefault="00785C6D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1D95B8" w14:textId="77777777" w:rsidR="00785C6D" w:rsidRPr="007454D7" w:rsidRDefault="00785C6D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05A369" w14:textId="77777777" w:rsidR="00785C6D" w:rsidRPr="007454D7" w:rsidRDefault="00785C6D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785C6D" w:rsidRPr="007454D7" w14:paraId="32E8BB21" w14:textId="77777777" w:rsidTr="008F6449">
        <w:trPr>
          <w:cantSplit/>
          <w:trHeight w:val="1008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1FF292" w14:textId="77777777" w:rsidR="00785C6D" w:rsidRPr="007454D7" w:rsidRDefault="00785C6D" w:rsidP="00785C6D">
            <w:pPr>
              <w:pStyle w:val="ListBullet"/>
              <w:numPr>
                <w:ilvl w:val="0"/>
                <w:numId w:val="0"/>
              </w:numPr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r w:rsidRPr="007454D7">
              <w:rPr>
                <w:rFonts w:asciiTheme="minorHAnsi" w:hAnsiTheme="minorHAnsi" w:cstheme="minorHAnsi"/>
                <w:sz w:val="20"/>
                <w:szCs w:val="20"/>
              </w:rPr>
              <w:t>Factors to consider when checking equipment serviceability to enable equipment to be maintained to a safe standard</w:t>
            </w:r>
          </w:p>
        </w:tc>
        <w:tc>
          <w:tcPr>
            <w:tcW w:w="2716" w:type="pct"/>
            <w:tcBorders>
              <w:left w:val="single" w:sz="4" w:space="0" w:color="auto"/>
              <w:right w:val="single" w:sz="4" w:space="0" w:color="auto"/>
            </w:tcBorders>
            <w:shd w:val="clear" w:color="auto" w:fill="EBF6F9"/>
            <w:vAlign w:val="center"/>
          </w:tcPr>
          <w:p w14:paraId="32A992D2" w14:textId="77777777" w:rsidR="00785C6D" w:rsidRPr="007454D7" w:rsidRDefault="00785C6D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725C94" w14:textId="77777777" w:rsidR="00785C6D" w:rsidRPr="007454D7" w:rsidRDefault="00785C6D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566EE2" w14:textId="77777777" w:rsidR="00785C6D" w:rsidRPr="007454D7" w:rsidRDefault="00785C6D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785C6D" w:rsidRPr="007454D7" w14:paraId="163ED006" w14:textId="77777777" w:rsidTr="008F6449">
        <w:trPr>
          <w:cantSplit/>
          <w:trHeight w:val="1008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5FB18A" w14:textId="77777777" w:rsidR="00785C6D" w:rsidRPr="007454D7" w:rsidRDefault="00785C6D" w:rsidP="00785C6D">
            <w:pPr>
              <w:pStyle w:val="ListBullet"/>
              <w:numPr>
                <w:ilvl w:val="0"/>
                <w:numId w:val="0"/>
              </w:numPr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r w:rsidRPr="007454D7">
              <w:rPr>
                <w:rFonts w:asciiTheme="minorHAnsi" w:hAnsiTheme="minorHAnsi" w:cstheme="minorHAnsi"/>
                <w:sz w:val="20"/>
                <w:szCs w:val="20"/>
              </w:rPr>
              <w:t>Manufacturer guidelines and codes of practice for equipment maintenance and repair, where relevant</w:t>
            </w:r>
          </w:p>
        </w:tc>
        <w:tc>
          <w:tcPr>
            <w:tcW w:w="2716" w:type="pct"/>
            <w:tcBorders>
              <w:left w:val="single" w:sz="4" w:space="0" w:color="auto"/>
              <w:right w:val="single" w:sz="4" w:space="0" w:color="auto"/>
            </w:tcBorders>
            <w:shd w:val="clear" w:color="auto" w:fill="EBF6F9"/>
            <w:vAlign w:val="center"/>
          </w:tcPr>
          <w:p w14:paraId="632AB8B9" w14:textId="77777777" w:rsidR="00785C6D" w:rsidRPr="007454D7" w:rsidRDefault="00785C6D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FD76E2" w14:textId="77777777" w:rsidR="00785C6D" w:rsidRPr="007454D7" w:rsidRDefault="00785C6D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C6A899" w14:textId="77777777" w:rsidR="00785C6D" w:rsidRPr="007454D7" w:rsidRDefault="00785C6D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785C6D" w:rsidRPr="007454D7" w14:paraId="43E4BB7C" w14:textId="77777777" w:rsidTr="008F6449">
        <w:trPr>
          <w:cantSplit/>
          <w:trHeight w:val="1008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BF32E0" w14:textId="77777777" w:rsidR="00785C6D" w:rsidRPr="007454D7" w:rsidRDefault="00785C6D" w:rsidP="000E278B">
            <w:pPr>
              <w:pStyle w:val="ListBullet"/>
              <w:numPr>
                <w:ilvl w:val="0"/>
                <w:numId w:val="0"/>
              </w:numPr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r w:rsidRPr="007454D7">
              <w:rPr>
                <w:rFonts w:asciiTheme="minorHAnsi" w:hAnsiTheme="minorHAnsi" w:cstheme="minorHAnsi"/>
                <w:sz w:val="20"/>
                <w:szCs w:val="20"/>
              </w:rPr>
              <w:t>Safety standards for equipment within area of responsibility</w:t>
            </w:r>
          </w:p>
        </w:tc>
        <w:tc>
          <w:tcPr>
            <w:tcW w:w="2716" w:type="pct"/>
            <w:tcBorders>
              <w:left w:val="single" w:sz="4" w:space="0" w:color="auto"/>
              <w:right w:val="single" w:sz="4" w:space="0" w:color="auto"/>
            </w:tcBorders>
            <w:shd w:val="clear" w:color="auto" w:fill="EBF6F9"/>
            <w:vAlign w:val="center"/>
          </w:tcPr>
          <w:p w14:paraId="7C0F73CB" w14:textId="77777777" w:rsidR="00785C6D" w:rsidRPr="007454D7" w:rsidRDefault="00785C6D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DA2A55" w14:textId="77777777" w:rsidR="00785C6D" w:rsidRPr="007454D7" w:rsidRDefault="00785C6D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96EBE7" w14:textId="77777777" w:rsidR="00785C6D" w:rsidRPr="007454D7" w:rsidRDefault="00785C6D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</w:tbl>
    <w:p w14:paraId="38F95139" w14:textId="77777777" w:rsidR="00392A06" w:rsidRDefault="00392A06" w:rsidP="000E278B">
      <w:pPr>
        <w:pStyle w:val="ListBullet"/>
        <w:numPr>
          <w:ilvl w:val="0"/>
          <w:numId w:val="0"/>
        </w:numPr>
        <w:spacing w:before="0" w:after="0"/>
        <w:ind w:left="283" w:hanging="283"/>
        <w:rPr>
          <w:rFonts w:asciiTheme="minorHAnsi" w:hAnsiTheme="minorHAnsi" w:cstheme="minorHAnsi"/>
          <w:sz w:val="20"/>
          <w:szCs w:val="20"/>
        </w:rPr>
        <w:sectPr w:rsidR="00392A06" w:rsidSect="00F553F7">
          <w:pgSz w:w="16838" w:h="11906" w:orient="landscape"/>
          <w:pgMar w:top="426" w:right="820" w:bottom="568" w:left="993" w:header="709" w:footer="286" w:gutter="0"/>
          <w:cols w:space="708"/>
          <w:docGrid w:linePitch="360"/>
        </w:sectPr>
      </w:pPr>
    </w:p>
    <w:p w14:paraId="4FADD4FE" w14:textId="77777777" w:rsidR="000E278B" w:rsidRDefault="000E278B" w:rsidP="000E278B">
      <w:pPr>
        <w:pStyle w:val="ListBullet"/>
        <w:numPr>
          <w:ilvl w:val="0"/>
          <w:numId w:val="0"/>
        </w:numPr>
        <w:spacing w:before="0" w:after="0"/>
        <w:ind w:left="283" w:hanging="283"/>
        <w:rPr>
          <w:rFonts w:asciiTheme="minorHAnsi" w:hAnsiTheme="minorHAnsi" w:cstheme="minorHAnsi"/>
          <w:sz w:val="20"/>
          <w:szCs w:val="20"/>
        </w:rPr>
      </w:pPr>
    </w:p>
    <w:tbl>
      <w:tblPr>
        <w:tblW w:w="5056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4876"/>
        <w:gridCol w:w="8192"/>
        <w:gridCol w:w="1168"/>
        <w:gridCol w:w="1174"/>
      </w:tblGrid>
      <w:tr w:rsidR="00392A06" w:rsidRPr="007454D7" w14:paraId="64F268F7" w14:textId="77777777" w:rsidTr="00392A06">
        <w:trPr>
          <w:cantSplit/>
          <w:trHeight w:val="401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D0F395" w14:textId="77777777" w:rsidR="00392A06" w:rsidRPr="007454D7" w:rsidRDefault="00392A06" w:rsidP="00392A0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sz w:val="20"/>
              </w:rPr>
            </w:pPr>
            <w:r w:rsidRPr="007454D7">
              <w:rPr>
                <w:rFonts w:asciiTheme="minorHAnsi" w:hAnsiTheme="minorHAnsi" w:cstheme="minorHAnsi"/>
                <w:b/>
                <w:bCs/>
                <w:sz w:val="20"/>
              </w:rPr>
              <w:t>Performance Evidence</w:t>
            </w:r>
          </w:p>
        </w:tc>
        <w:tc>
          <w:tcPr>
            <w:tcW w:w="2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1D1D76C5" w14:textId="77777777" w:rsidR="00392A06" w:rsidRPr="00EE0E5B" w:rsidRDefault="00392A06" w:rsidP="00392A0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7C5106">
              <w:rPr>
                <w:rFonts w:asciiTheme="minorHAnsi" w:hAnsiTheme="minorHAnsi" w:cstheme="minorHAnsi"/>
                <w:b/>
                <w:bCs/>
                <w:sz w:val="22"/>
              </w:rPr>
              <w:t>EVIDENCE</w:t>
            </w:r>
            <w:r w:rsidRPr="007C5106">
              <w:rPr>
                <w:rFonts w:asciiTheme="minorHAnsi" w:hAnsiTheme="minorHAnsi" w:cstheme="minorHAnsi"/>
                <w:b/>
                <w:bCs/>
                <w:i/>
                <w:sz w:val="22"/>
              </w:rPr>
              <w:t xml:space="preserve"> </w:t>
            </w:r>
            <w:r w:rsidRPr="00CC7BBE">
              <w:rPr>
                <w:rFonts w:asciiTheme="minorHAnsi" w:hAnsiTheme="minorHAnsi" w:cstheme="minorHAnsi"/>
                <w:bCs/>
                <w:i/>
                <w:sz w:val="20"/>
              </w:rPr>
              <w:t>(This evidence will be collected via documents outlined on first page)</w:t>
            </w:r>
          </w:p>
        </w:tc>
        <w:tc>
          <w:tcPr>
            <w:tcW w:w="76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E621CAA" w14:textId="77777777" w:rsidR="00392A06" w:rsidRPr="007454D7" w:rsidRDefault="00392A06" w:rsidP="00392A06">
            <w:pPr>
              <w:pStyle w:val="TableNormal1"/>
              <w:spacing w:before="0" w:after="0" w:line="240" w:lineRule="auto"/>
              <w:ind w:left="0" w:right="0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7454D7">
              <w:rPr>
                <w:rFonts w:asciiTheme="minorHAnsi" w:hAnsiTheme="minorHAnsi" w:cstheme="minorHAnsi"/>
                <w:b/>
                <w:bCs/>
                <w:sz w:val="20"/>
              </w:rPr>
              <w:t>Office Use Only</w:t>
            </w:r>
          </w:p>
        </w:tc>
      </w:tr>
      <w:tr w:rsidR="00392A06" w:rsidRPr="007454D7" w14:paraId="6186F82B" w14:textId="77777777" w:rsidTr="00472A6C">
        <w:trPr>
          <w:cantSplit/>
          <w:trHeight w:val="332"/>
        </w:trPr>
        <w:tc>
          <w:tcPr>
            <w:tcW w:w="42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2B1C94F" w14:textId="77777777" w:rsidR="00392A06" w:rsidRPr="007454D7" w:rsidRDefault="00392A06" w:rsidP="00472A6C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sz w:val="20"/>
              </w:rPr>
            </w:pP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984C606" w14:textId="77777777" w:rsidR="00392A06" w:rsidRPr="007454D7" w:rsidRDefault="00392A06" w:rsidP="00472A6C">
            <w:pPr>
              <w:pStyle w:val="TableNormal1"/>
              <w:spacing w:line="240" w:lineRule="exac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7454D7">
              <w:rPr>
                <w:rFonts w:asciiTheme="minorHAnsi" w:hAnsiTheme="minorHAnsi" w:cstheme="minorHAnsi"/>
                <w:b/>
                <w:bCs/>
                <w:sz w:val="20"/>
              </w:rPr>
              <w:t>Sufficient</w:t>
            </w:r>
          </w:p>
        </w:tc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5ADA45B" w14:textId="77777777" w:rsidR="00392A06" w:rsidRPr="007454D7" w:rsidRDefault="00392A06" w:rsidP="00472A6C">
            <w:pPr>
              <w:pStyle w:val="TableNormal1"/>
              <w:spacing w:before="0" w:after="0" w:line="240" w:lineRule="auto"/>
              <w:ind w:left="0" w:right="0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7454D7">
              <w:rPr>
                <w:rFonts w:asciiTheme="minorHAnsi" w:hAnsiTheme="minorHAnsi" w:cstheme="minorHAnsi"/>
                <w:b/>
                <w:bCs/>
                <w:sz w:val="20"/>
              </w:rPr>
              <w:t>F.E.R.</w:t>
            </w:r>
          </w:p>
        </w:tc>
      </w:tr>
      <w:tr w:rsidR="00392A06" w:rsidRPr="007454D7" w14:paraId="2BD004B4" w14:textId="77777777" w:rsidTr="008F6449">
        <w:trPr>
          <w:cantSplit/>
          <w:trHeight w:val="374"/>
        </w:trPr>
        <w:tc>
          <w:tcPr>
            <w:tcW w:w="42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EB83E8" w14:textId="77777777" w:rsidR="00392A06" w:rsidRPr="007454D7" w:rsidRDefault="00392A06" w:rsidP="00472A6C">
            <w:pPr>
              <w:pStyle w:val="ListBullet"/>
              <w:numPr>
                <w:ilvl w:val="0"/>
                <w:numId w:val="0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7454D7">
              <w:rPr>
                <w:rFonts w:asciiTheme="minorHAnsi" w:hAnsiTheme="minorHAnsi" w:cstheme="minorHAnsi"/>
                <w:sz w:val="20"/>
                <w:szCs w:val="20"/>
              </w:rPr>
              <w:t>Safely conduct at least six of the following minor maintenance tasks on equipment within industry realistic timeframes over five service periods:</w:t>
            </w:r>
            <w:r w:rsidR="00B93FC1">
              <w:rPr>
                <w:rFonts w:asciiTheme="minorHAnsi" w:hAnsiTheme="minorHAnsi" w:cstheme="minorHAnsi"/>
                <w:snapToGrid w:val="0"/>
                <w:sz w:val="20"/>
                <w:szCs w:val="20"/>
              </w:rPr>
              <w:pict w14:anchorId="3C4BF746">
                <v:rect id="_x0000_s1062" style="position:absolute;margin-left:76.55pt;margin-top:646.8pt;width:119.05pt;height:102.6pt;z-index:251724800;mso-position-horizontal-relative:text;mso-position-vertical-relative:text" o:preferrelative="t" filled="f" stroked="f" insetpen="t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8" o:title="" croptop="17026f" cropbottom="11175f" cropleft="1057f" cropright="3171f"/>
                  <o:lock v:ext="edit" aspectratio="t"/>
                </v:rect>
                <o:OLEObject Type="Embed" ProgID="AcroExch.Document.7" ShapeID="_x0000_s1062" DrawAspect="Content" ObjectID="_1588409804" r:id="rId19"/>
              </w:pict>
            </w:r>
            <w:r w:rsidR="00B93FC1">
              <w:rPr>
                <w:rFonts w:asciiTheme="minorHAnsi" w:hAnsiTheme="minorHAnsi" w:cstheme="minorHAnsi"/>
                <w:snapToGrid w:val="0"/>
                <w:sz w:val="20"/>
                <w:szCs w:val="20"/>
              </w:rPr>
              <w:pict w14:anchorId="495A05FB">
                <v:rect id="_x0000_s1061" style="position:absolute;margin-left:76.55pt;margin-top:646.8pt;width:119.05pt;height:102.6pt;z-index:251723776;mso-position-horizontal-relative:text;mso-position-vertical-relative:text" o:preferrelative="t" filled="f" stroked="f" insetpen="t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8" o:title="" croptop="17026f" cropbottom="11175f" cropleft="1057f" cropright="3171f"/>
                  <o:lock v:ext="edit" aspectratio="t"/>
                </v:rect>
                <o:OLEObject Type="Embed" ProgID="AcroExch.Document.7" ShapeID="_x0000_s1061" DrawAspect="Content" ObjectID="_1588409805" r:id="rId20"/>
              </w:pic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3301F8B" w14:textId="77777777" w:rsidR="00392A06" w:rsidRPr="007454D7" w:rsidRDefault="00392A06" w:rsidP="00472A6C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836DD2E" w14:textId="77777777" w:rsidR="00392A06" w:rsidRPr="007454D7" w:rsidRDefault="00392A06" w:rsidP="00472A6C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8F6449" w:rsidRPr="007454D7" w14:paraId="7AFA451A" w14:textId="77777777" w:rsidTr="008F6449">
        <w:trPr>
          <w:cantSplit/>
          <w:trHeight w:val="556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5142CF" w14:textId="77777777" w:rsidR="008F6449" w:rsidRPr="007454D7" w:rsidRDefault="008F6449" w:rsidP="008F6449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7454D7">
              <w:rPr>
                <w:rFonts w:asciiTheme="minorHAnsi" w:hAnsiTheme="minorHAnsi" w:cstheme="minorHAnsi"/>
              </w:rPr>
              <w:t>Cleaning</w:t>
            </w:r>
          </w:p>
          <w:p w14:paraId="567CDBBC" w14:textId="77777777" w:rsidR="008F6449" w:rsidRPr="007454D7" w:rsidRDefault="008F6449" w:rsidP="008F6449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7454D7">
              <w:rPr>
                <w:rFonts w:asciiTheme="minorHAnsi" w:hAnsiTheme="minorHAnsi" w:cstheme="minorHAnsi"/>
              </w:rPr>
              <w:t>Lubricating</w:t>
            </w:r>
          </w:p>
          <w:p w14:paraId="0F06A1A7" w14:textId="77777777" w:rsidR="008F6449" w:rsidRPr="007454D7" w:rsidRDefault="008F6449" w:rsidP="008F6449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proofErr w:type="spellStart"/>
            <w:r w:rsidRPr="007454D7">
              <w:rPr>
                <w:rFonts w:asciiTheme="minorHAnsi" w:hAnsiTheme="minorHAnsi" w:cstheme="minorHAnsi"/>
              </w:rPr>
              <w:t>Reinflating</w:t>
            </w:r>
            <w:proofErr w:type="spellEnd"/>
          </w:p>
          <w:p w14:paraId="0C743BCB" w14:textId="77777777" w:rsidR="008F6449" w:rsidRPr="007454D7" w:rsidRDefault="008F6449" w:rsidP="008F6449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7454D7">
              <w:rPr>
                <w:rFonts w:asciiTheme="minorHAnsi" w:hAnsiTheme="minorHAnsi" w:cstheme="minorHAnsi"/>
              </w:rPr>
              <w:t>Checking for damage</w:t>
            </w:r>
          </w:p>
          <w:p w14:paraId="62269018" w14:textId="77777777" w:rsidR="008F6449" w:rsidRPr="007454D7" w:rsidRDefault="008F6449" w:rsidP="008F6449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7454D7">
              <w:rPr>
                <w:rFonts w:asciiTheme="minorHAnsi" w:hAnsiTheme="minorHAnsi" w:cstheme="minorHAnsi"/>
              </w:rPr>
              <w:t>Restocking or refilling</w:t>
            </w:r>
          </w:p>
          <w:p w14:paraId="7C72CF24" w14:textId="77777777" w:rsidR="008F6449" w:rsidRPr="007454D7" w:rsidRDefault="008F6449" w:rsidP="008F6449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7454D7">
              <w:rPr>
                <w:rFonts w:asciiTheme="minorHAnsi" w:hAnsiTheme="minorHAnsi" w:cstheme="minorHAnsi"/>
              </w:rPr>
              <w:t>Repairing</w:t>
            </w:r>
          </w:p>
          <w:p w14:paraId="5B81A3E5" w14:textId="77777777" w:rsidR="008F6449" w:rsidRPr="007454D7" w:rsidRDefault="008F6449" w:rsidP="008F6449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7454D7">
              <w:rPr>
                <w:rFonts w:asciiTheme="minorHAnsi" w:hAnsiTheme="minorHAnsi" w:cstheme="minorHAnsi"/>
              </w:rPr>
              <w:t>Calibration</w:t>
            </w:r>
          </w:p>
          <w:p w14:paraId="17795FEF" w14:textId="77777777" w:rsidR="008F6449" w:rsidRPr="007454D7" w:rsidRDefault="008F6449" w:rsidP="008F6449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7454D7">
              <w:rPr>
                <w:rFonts w:asciiTheme="minorHAnsi" w:hAnsiTheme="minorHAnsi" w:cstheme="minorHAnsi"/>
              </w:rPr>
              <w:t>Storing</w:t>
            </w:r>
          </w:p>
        </w:tc>
        <w:tc>
          <w:tcPr>
            <w:tcW w:w="2658" w:type="pct"/>
            <w:tcBorders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14:paraId="26622233" w14:textId="77777777" w:rsidR="008F6449" w:rsidRDefault="008F6449" w:rsidP="008F6449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/>
                <w:iCs/>
                <w:sz w:val="20"/>
              </w:rPr>
            </w:pPr>
            <w:r>
              <w:rPr>
                <w:rFonts w:asciiTheme="minorHAnsi" w:hAnsiTheme="minorHAnsi" w:cstheme="minorHAnsi"/>
                <w:i/>
                <w:iCs/>
                <w:sz w:val="20"/>
              </w:rPr>
              <w:t>This evidence will be collected via submission of documentation requested on the first page.</w:t>
            </w:r>
          </w:p>
          <w:p w14:paraId="1DC6D838" w14:textId="77777777" w:rsidR="008F6449" w:rsidRPr="00EE0E5B" w:rsidRDefault="008F6449" w:rsidP="008F6449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061A014" w14:textId="77777777" w:rsidR="008F6449" w:rsidRPr="007454D7" w:rsidRDefault="008F6449" w:rsidP="008F644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C4700E5" w14:textId="77777777" w:rsidR="008F6449" w:rsidRPr="007454D7" w:rsidRDefault="008F6449" w:rsidP="008F6449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8F6449" w:rsidRPr="007454D7" w14:paraId="6AB96C56" w14:textId="77777777" w:rsidTr="008F6449">
        <w:trPr>
          <w:cantSplit/>
          <w:trHeight w:val="1773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39F6A5" w14:textId="77777777" w:rsidR="008F6449" w:rsidRPr="007454D7" w:rsidRDefault="008F6449" w:rsidP="008F6449">
            <w:pPr>
              <w:pStyle w:val="ListBullet"/>
              <w:numPr>
                <w:ilvl w:val="0"/>
                <w:numId w:val="0"/>
              </w:numPr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r w:rsidRPr="007454D7">
              <w:rPr>
                <w:rFonts w:asciiTheme="minorHAnsi" w:hAnsiTheme="minorHAnsi" w:cstheme="minorHAnsi"/>
                <w:sz w:val="20"/>
                <w:szCs w:val="20"/>
              </w:rPr>
              <w:t>Consistently monitor storage and condition of the following equipment over five service periods:</w:t>
            </w:r>
          </w:p>
          <w:p w14:paraId="40B8100D" w14:textId="77777777" w:rsidR="008F6449" w:rsidRPr="007454D7" w:rsidRDefault="008F6449" w:rsidP="008F6449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7454D7">
              <w:rPr>
                <w:rFonts w:asciiTheme="minorHAnsi" w:hAnsiTheme="minorHAnsi" w:cstheme="minorHAnsi"/>
              </w:rPr>
              <w:t>Equipment used within the facility</w:t>
            </w:r>
          </w:p>
          <w:p w14:paraId="704CA327" w14:textId="77777777" w:rsidR="008F6449" w:rsidRPr="007454D7" w:rsidRDefault="008F6449" w:rsidP="008F6449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7454D7">
              <w:rPr>
                <w:rFonts w:asciiTheme="minorHAnsi" w:hAnsiTheme="minorHAnsi" w:cstheme="minorHAnsi"/>
              </w:rPr>
              <w:t>Participant or client-specific equipment</w:t>
            </w:r>
          </w:p>
          <w:p w14:paraId="471C069B" w14:textId="77777777" w:rsidR="008F6449" w:rsidRPr="007454D7" w:rsidRDefault="008F6449" w:rsidP="008F6449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7454D7">
              <w:rPr>
                <w:rFonts w:asciiTheme="minorHAnsi" w:hAnsiTheme="minorHAnsi" w:cstheme="minorHAnsi"/>
              </w:rPr>
              <w:t>Emergency equipment</w:t>
            </w:r>
          </w:p>
          <w:p w14:paraId="19363078" w14:textId="77777777" w:rsidR="008F6449" w:rsidRPr="007454D7" w:rsidRDefault="008F6449" w:rsidP="008F6449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7454D7">
              <w:rPr>
                <w:rFonts w:asciiTheme="minorHAnsi" w:hAnsiTheme="minorHAnsi" w:cstheme="minorHAnsi"/>
              </w:rPr>
              <w:t>Large items requiring lifting and assembly</w:t>
            </w:r>
          </w:p>
        </w:tc>
        <w:tc>
          <w:tcPr>
            <w:tcW w:w="2658" w:type="pct"/>
            <w:tcBorders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14:paraId="4EEE1BFF" w14:textId="77777777" w:rsidR="008F6449" w:rsidRDefault="008F6449" w:rsidP="00472A6C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/>
                <w:iCs/>
                <w:sz w:val="20"/>
              </w:rPr>
            </w:pPr>
            <w:r>
              <w:rPr>
                <w:rFonts w:asciiTheme="minorHAnsi" w:hAnsiTheme="minorHAnsi" w:cstheme="minorHAnsi"/>
                <w:i/>
                <w:iCs/>
                <w:sz w:val="20"/>
              </w:rPr>
              <w:t>This evidence will be collected via submission of documentation requested on the first page.</w:t>
            </w:r>
          </w:p>
          <w:p w14:paraId="1FB4EC84" w14:textId="77777777" w:rsidR="008F6449" w:rsidRPr="00EE0E5B" w:rsidRDefault="008F6449" w:rsidP="00472A6C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AE2467C" w14:textId="77777777" w:rsidR="008F6449" w:rsidRPr="007454D7" w:rsidRDefault="008F6449" w:rsidP="008F644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5B70EA3" w14:textId="77777777" w:rsidR="008F6449" w:rsidRPr="007454D7" w:rsidRDefault="008F6449" w:rsidP="008F6449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</w:tbl>
    <w:p w14:paraId="667E1960" w14:textId="77777777" w:rsidR="00392A06" w:rsidRPr="007454D7" w:rsidRDefault="00392A06" w:rsidP="000E278B">
      <w:pPr>
        <w:pStyle w:val="ListBullet"/>
        <w:numPr>
          <w:ilvl w:val="0"/>
          <w:numId w:val="0"/>
        </w:numPr>
        <w:spacing w:before="0" w:after="0"/>
        <w:ind w:left="283" w:hanging="283"/>
        <w:rPr>
          <w:rFonts w:asciiTheme="minorHAnsi" w:hAnsiTheme="minorHAnsi" w:cstheme="minorHAnsi"/>
          <w:sz w:val="20"/>
          <w:szCs w:val="20"/>
        </w:rPr>
        <w:sectPr w:rsidR="00392A06" w:rsidRPr="007454D7" w:rsidSect="00F553F7">
          <w:pgSz w:w="16838" w:h="11906" w:orient="landscape"/>
          <w:pgMar w:top="426" w:right="820" w:bottom="568" w:left="993" w:header="709" w:footer="286" w:gutter="0"/>
          <w:cols w:space="708"/>
          <w:docGrid w:linePitch="360"/>
        </w:sectPr>
      </w:pPr>
    </w:p>
    <w:p w14:paraId="17058868" w14:textId="77777777" w:rsidR="00B26158" w:rsidRPr="007454D7" w:rsidRDefault="00B26158" w:rsidP="00B26158">
      <w:pPr>
        <w:rPr>
          <w:rFonts w:asciiTheme="minorHAnsi" w:hAnsiTheme="minorHAnsi" w:cstheme="minorHAnsi"/>
          <w:b/>
        </w:rPr>
      </w:pPr>
      <w:bookmarkStart w:id="0" w:name="_GoBack"/>
      <w:bookmarkEnd w:id="0"/>
      <w:r w:rsidRPr="007454D7">
        <w:rPr>
          <w:rFonts w:asciiTheme="minorHAnsi" w:hAnsiTheme="minorHAnsi" w:cstheme="minorHAnsi"/>
          <w:b/>
        </w:rPr>
        <w:lastRenderedPageBreak/>
        <w:t>Office Use Only</w:t>
      </w:r>
    </w:p>
    <w:p w14:paraId="4A4EB3E1" w14:textId="77777777" w:rsidR="00B26158" w:rsidRPr="007454D7" w:rsidRDefault="008F6449" w:rsidP="00B26158">
      <w:pPr>
        <w:rPr>
          <w:rFonts w:asciiTheme="minorHAnsi" w:hAnsiTheme="minorHAnsi" w:cstheme="minorHAnsi"/>
        </w:rPr>
      </w:pPr>
      <w:r w:rsidRPr="007454D7">
        <w:rPr>
          <w:rFonts w:asciiTheme="minorHAnsi" w:hAnsiTheme="minorHAnsi" w:cstheme="minorHAnsi"/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83840" behindDoc="1" locked="0" layoutInCell="1" allowOverlap="1" wp14:anchorId="1DA447F3" wp14:editId="4268FFFB">
                <wp:simplePos x="0" y="0"/>
                <wp:positionH relativeFrom="column">
                  <wp:posOffset>-73964</wp:posOffset>
                </wp:positionH>
                <wp:positionV relativeFrom="paragraph">
                  <wp:posOffset>170511</wp:posOffset>
                </wp:positionV>
                <wp:extent cx="9631045" cy="3965713"/>
                <wp:effectExtent l="0" t="0" r="27305" b="15875"/>
                <wp:wrapNone/>
                <wp:docPr id="5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31045" cy="3965713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629EA2C0" id="Rectangle 8" o:spid="_x0000_s1026" style="position:absolute;margin-left:-5.8pt;margin-top:13.45pt;width:758.35pt;height:312.25pt;z-index:-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"/>
            </w:pict>
          </mc:Fallback>
        </mc:AlternateContent>
      </w:r>
    </w:p>
    <w:tbl>
      <w:tblPr>
        <w:tblStyle w:val="TableGrid"/>
        <w:tblW w:w="14850" w:type="dxa"/>
        <w:tblLook w:val="04A0" w:firstRow="1" w:lastRow="0" w:firstColumn="1" w:lastColumn="0" w:noHBand="0" w:noVBand="1"/>
      </w:tblPr>
      <w:tblGrid>
        <w:gridCol w:w="5080"/>
        <w:gridCol w:w="1549"/>
        <w:gridCol w:w="796"/>
        <w:gridCol w:w="763"/>
        <w:gridCol w:w="6662"/>
      </w:tblGrid>
      <w:tr w:rsidR="00B26158" w:rsidRPr="007454D7" w14:paraId="6459EDDE" w14:textId="77777777" w:rsidTr="00987DA9">
        <w:trPr>
          <w:trHeight w:val="374"/>
        </w:trPr>
        <w:tc>
          <w:tcPr>
            <w:tcW w:w="1485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579E1F" w14:textId="77777777" w:rsidR="00B26158" w:rsidRPr="007454D7" w:rsidRDefault="00B26158" w:rsidP="00987DA9">
            <w:pPr>
              <w:jc w:val="center"/>
              <w:rPr>
                <w:rFonts w:asciiTheme="minorHAnsi" w:hAnsiTheme="minorHAnsi" w:cstheme="minorHAnsi"/>
              </w:rPr>
            </w:pPr>
            <w:r w:rsidRPr="008F6449">
              <w:rPr>
                <w:rFonts w:asciiTheme="minorHAnsi" w:hAnsiTheme="minorHAnsi" w:cstheme="minorHAnsi"/>
                <w:b/>
                <w:sz w:val="24"/>
              </w:rPr>
              <w:t>RPL Outcome</w:t>
            </w:r>
          </w:p>
        </w:tc>
      </w:tr>
      <w:tr w:rsidR="00B26158" w:rsidRPr="007454D7" w14:paraId="60A83D18" w14:textId="77777777" w:rsidTr="00987DA9">
        <w:trPr>
          <w:gridAfter w:val="1"/>
          <w:wAfter w:w="6662" w:type="dxa"/>
          <w:trHeight w:val="564"/>
        </w:trPr>
        <w:tc>
          <w:tcPr>
            <w:tcW w:w="5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0738FC" w14:textId="77777777" w:rsidR="00B26158" w:rsidRPr="007454D7" w:rsidRDefault="00B26158" w:rsidP="00987DA9">
            <w:pPr>
              <w:rPr>
                <w:rFonts w:asciiTheme="minorHAnsi" w:hAnsiTheme="minorHAnsi" w:cstheme="minorHAnsi"/>
                <w:b/>
              </w:rPr>
            </w:pPr>
            <w:r w:rsidRPr="007454D7">
              <w:rPr>
                <w:rFonts w:asciiTheme="minorHAnsi" w:hAnsiTheme="minorHAnsi" w:cstheme="minorHAnsi"/>
                <w:b/>
              </w:rPr>
              <w:t>RPL Achieved</w:t>
            </w:r>
          </w:p>
        </w:tc>
        <w:tc>
          <w:tcPr>
            <w:tcW w:w="15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22057F" w14:textId="77777777" w:rsidR="00B26158" w:rsidRPr="007454D7" w:rsidRDefault="00B26158" w:rsidP="00987DA9">
            <w:pPr>
              <w:rPr>
                <w:rFonts w:asciiTheme="minorHAnsi" w:hAnsiTheme="minorHAnsi" w:cstheme="minorHAnsi"/>
                <w:color w:val="404040" w:themeColor="text1" w:themeTint="BF"/>
              </w:rPr>
            </w:pPr>
            <w:r w:rsidRPr="007454D7">
              <w:rPr>
                <w:rFonts w:asciiTheme="minorHAnsi" w:hAnsiTheme="minorHAnsi" w:cstheme="minorHAnsi"/>
                <w:color w:val="404040" w:themeColor="text1" w:themeTint="BF"/>
              </w:rPr>
              <w:t>Yes  □</w:t>
            </w:r>
          </w:p>
        </w:tc>
        <w:tc>
          <w:tcPr>
            <w:tcW w:w="155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39ACD6" w14:textId="77777777" w:rsidR="00B26158" w:rsidRPr="007454D7" w:rsidRDefault="00B26158" w:rsidP="00987DA9">
            <w:pPr>
              <w:rPr>
                <w:rFonts w:asciiTheme="minorHAnsi" w:hAnsiTheme="minorHAnsi" w:cstheme="minorHAnsi"/>
                <w:color w:val="404040" w:themeColor="text1" w:themeTint="BF"/>
              </w:rPr>
            </w:pPr>
            <w:r w:rsidRPr="007454D7">
              <w:rPr>
                <w:rFonts w:asciiTheme="minorHAnsi" w:hAnsiTheme="minorHAnsi" w:cstheme="minorHAnsi"/>
                <w:color w:val="404040" w:themeColor="text1" w:themeTint="BF"/>
              </w:rPr>
              <w:t>No  □</w:t>
            </w:r>
          </w:p>
        </w:tc>
      </w:tr>
      <w:tr w:rsidR="00B26158" w:rsidRPr="007454D7" w14:paraId="5260D020" w14:textId="77777777" w:rsidTr="00987DA9">
        <w:trPr>
          <w:gridAfter w:val="1"/>
          <w:wAfter w:w="6662" w:type="dxa"/>
          <w:trHeight w:val="584"/>
        </w:trPr>
        <w:tc>
          <w:tcPr>
            <w:tcW w:w="5080" w:type="dxa"/>
            <w:tcBorders>
              <w:top w:val="nil"/>
              <w:left w:val="nil"/>
              <w:bottom w:val="nil"/>
              <w:right w:val="nil"/>
            </w:tcBorders>
          </w:tcPr>
          <w:p w14:paraId="313CBA21" w14:textId="77777777" w:rsidR="00B26158" w:rsidRPr="007454D7" w:rsidRDefault="00B26158" w:rsidP="00987DA9">
            <w:pPr>
              <w:rPr>
                <w:rFonts w:asciiTheme="minorHAnsi" w:hAnsiTheme="minorHAnsi" w:cstheme="minorHAnsi"/>
                <w:b/>
              </w:rPr>
            </w:pPr>
            <w:r w:rsidRPr="007454D7">
              <w:rPr>
                <w:rFonts w:asciiTheme="minorHAnsi" w:hAnsiTheme="minorHAnsi" w:cstheme="minorHAnsi"/>
                <w:b/>
              </w:rPr>
              <w:t>Further Evidence Required</w:t>
            </w:r>
          </w:p>
        </w:tc>
        <w:tc>
          <w:tcPr>
            <w:tcW w:w="1549" w:type="dxa"/>
            <w:tcBorders>
              <w:top w:val="nil"/>
              <w:left w:val="nil"/>
              <w:bottom w:val="nil"/>
              <w:right w:val="nil"/>
            </w:tcBorders>
          </w:tcPr>
          <w:p w14:paraId="01BD59DC" w14:textId="77777777" w:rsidR="00B26158" w:rsidRPr="007454D7" w:rsidRDefault="00B26158" w:rsidP="00987DA9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  <w:r w:rsidRPr="007454D7">
              <w:rPr>
                <w:rFonts w:asciiTheme="minorHAnsi" w:hAnsiTheme="minorHAnsi" w:cstheme="minorHAnsi"/>
                <w:color w:val="404040" w:themeColor="text1" w:themeTint="BF"/>
              </w:rPr>
              <w:t>Yes  □</w:t>
            </w:r>
          </w:p>
        </w:tc>
        <w:tc>
          <w:tcPr>
            <w:tcW w:w="155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82D068A" w14:textId="77777777" w:rsidR="00B26158" w:rsidRPr="007454D7" w:rsidRDefault="00B26158" w:rsidP="00987DA9">
            <w:pPr>
              <w:rPr>
                <w:rFonts w:asciiTheme="minorHAnsi" w:hAnsiTheme="minorHAnsi" w:cstheme="minorHAnsi"/>
                <w:color w:val="404040" w:themeColor="text1" w:themeTint="BF"/>
              </w:rPr>
            </w:pPr>
            <w:r w:rsidRPr="007454D7">
              <w:rPr>
                <w:rFonts w:asciiTheme="minorHAnsi" w:hAnsiTheme="minorHAnsi" w:cstheme="minorHAnsi"/>
                <w:color w:val="404040" w:themeColor="text1" w:themeTint="BF"/>
              </w:rPr>
              <w:t>No  □</w:t>
            </w:r>
          </w:p>
        </w:tc>
      </w:tr>
      <w:tr w:rsidR="00B26158" w:rsidRPr="007454D7" w14:paraId="65F0A4A9" w14:textId="77777777" w:rsidTr="00987DA9">
        <w:trPr>
          <w:trHeight w:val="495"/>
        </w:trPr>
        <w:tc>
          <w:tcPr>
            <w:tcW w:w="1485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71D2CFF" w14:textId="77777777" w:rsidR="00B26158" w:rsidRPr="007454D7" w:rsidRDefault="00B26158" w:rsidP="00987DA9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  <w:r w:rsidRPr="007454D7">
              <w:rPr>
                <w:rFonts w:asciiTheme="minorHAnsi" w:hAnsiTheme="minorHAnsi" w:cstheme="minorHAnsi"/>
                <w:b/>
                <w:color w:val="404040" w:themeColor="text1" w:themeTint="BF"/>
              </w:rPr>
              <w:t xml:space="preserve">Further Evidence </w:t>
            </w:r>
            <w:r w:rsidRPr="007454D7">
              <w:rPr>
                <w:rFonts w:asciiTheme="minorHAnsi" w:hAnsiTheme="minorHAnsi" w:cstheme="minorHAnsi"/>
                <w:b/>
                <w:i/>
                <w:color w:val="404040" w:themeColor="text1" w:themeTint="BF"/>
              </w:rPr>
              <w:t>(list of required evidence)</w:t>
            </w:r>
            <w:r w:rsidRPr="007454D7">
              <w:rPr>
                <w:rFonts w:asciiTheme="minorHAnsi" w:hAnsiTheme="minorHAnsi" w:cstheme="minorHAnsi"/>
                <w:b/>
                <w:color w:val="404040" w:themeColor="text1" w:themeTint="BF"/>
              </w:rPr>
              <w:t xml:space="preserve"> </w:t>
            </w:r>
          </w:p>
          <w:p w14:paraId="65541684" w14:textId="77777777" w:rsidR="00B26158" w:rsidRPr="007454D7" w:rsidRDefault="00B26158" w:rsidP="00987DA9">
            <w:pPr>
              <w:rPr>
                <w:rFonts w:asciiTheme="minorHAnsi" w:hAnsiTheme="minorHAnsi" w:cstheme="minorHAnsi"/>
                <w:color w:val="404040" w:themeColor="text1" w:themeTint="BF"/>
              </w:rPr>
            </w:pPr>
          </w:p>
        </w:tc>
      </w:tr>
      <w:tr w:rsidR="00B26158" w:rsidRPr="007454D7" w14:paraId="3510C528" w14:textId="77777777" w:rsidTr="00987DA9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5BE9D803" w14:textId="77777777" w:rsidR="00B26158" w:rsidRPr="007454D7" w:rsidRDefault="00B26158" w:rsidP="00987DA9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B26158" w:rsidRPr="007454D7" w14:paraId="3FC81F6A" w14:textId="77777777" w:rsidTr="00987DA9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5F684FBE" w14:textId="77777777" w:rsidR="00B26158" w:rsidRPr="007454D7" w:rsidRDefault="00B26158" w:rsidP="00987DA9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B26158" w:rsidRPr="007454D7" w14:paraId="2AE35D1C" w14:textId="77777777" w:rsidTr="00987DA9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7B69F4DB" w14:textId="77777777" w:rsidR="00B26158" w:rsidRPr="007454D7" w:rsidRDefault="00B26158" w:rsidP="00987DA9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B26158" w:rsidRPr="007454D7" w14:paraId="6361A3B1" w14:textId="77777777" w:rsidTr="00987DA9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6F77D635" w14:textId="77777777" w:rsidR="00B26158" w:rsidRPr="007454D7" w:rsidRDefault="00B26158" w:rsidP="00987DA9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B26158" w:rsidRPr="007454D7" w14:paraId="0C327FA6" w14:textId="77777777" w:rsidTr="00987DA9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33D1A1A1" w14:textId="77777777" w:rsidR="00B26158" w:rsidRPr="007454D7" w:rsidRDefault="00B26158" w:rsidP="00987DA9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B26158" w:rsidRPr="007454D7" w14:paraId="27C12BB1" w14:textId="77777777" w:rsidTr="00987DA9">
        <w:trPr>
          <w:trHeight w:val="495"/>
        </w:trPr>
        <w:tc>
          <w:tcPr>
            <w:tcW w:w="14850" w:type="dxa"/>
            <w:gridSpan w:val="5"/>
            <w:tcBorders>
              <w:left w:val="nil"/>
              <w:bottom w:val="single" w:sz="4" w:space="0" w:color="auto"/>
              <w:right w:val="nil"/>
            </w:tcBorders>
          </w:tcPr>
          <w:p w14:paraId="0857B4D6" w14:textId="77777777" w:rsidR="00B26158" w:rsidRPr="007454D7" w:rsidRDefault="00B26158" w:rsidP="00987DA9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B26158" w:rsidRPr="007454D7" w14:paraId="37C7E83C" w14:textId="77777777" w:rsidTr="00987DA9">
        <w:trPr>
          <w:trHeight w:val="495"/>
        </w:trPr>
        <w:tc>
          <w:tcPr>
            <w:tcW w:w="14850" w:type="dxa"/>
            <w:gridSpan w:val="5"/>
            <w:tcBorders>
              <w:left w:val="nil"/>
              <w:bottom w:val="nil"/>
              <w:right w:val="nil"/>
            </w:tcBorders>
          </w:tcPr>
          <w:p w14:paraId="38B5F6C0" w14:textId="77777777" w:rsidR="00B26158" w:rsidRPr="007454D7" w:rsidRDefault="00B26158" w:rsidP="00987DA9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B26158" w:rsidRPr="007454D7" w14:paraId="79862175" w14:textId="77777777" w:rsidTr="00987DA9">
        <w:trPr>
          <w:trHeight w:val="422"/>
        </w:trPr>
        <w:tc>
          <w:tcPr>
            <w:tcW w:w="7425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252064" w14:textId="77777777" w:rsidR="00B26158" w:rsidRPr="007454D7" w:rsidRDefault="00B26158" w:rsidP="00987DA9">
            <w:pPr>
              <w:rPr>
                <w:rFonts w:asciiTheme="minorHAnsi" w:hAnsiTheme="minorHAnsi" w:cstheme="minorHAnsi"/>
                <w:i/>
              </w:rPr>
            </w:pPr>
          </w:p>
          <w:p w14:paraId="2A584098" w14:textId="77777777" w:rsidR="00B26158" w:rsidRPr="007454D7" w:rsidRDefault="00B26158" w:rsidP="00987DA9">
            <w:pPr>
              <w:rPr>
                <w:rFonts w:asciiTheme="minorHAnsi" w:hAnsiTheme="minorHAnsi" w:cstheme="minorHAnsi"/>
                <w:i/>
              </w:rPr>
            </w:pPr>
            <w:r w:rsidRPr="007454D7">
              <w:rPr>
                <w:rFonts w:asciiTheme="minorHAnsi" w:hAnsiTheme="minorHAnsi" w:cstheme="minorHAnsi"/>
                <w:i/>
              </w:rPr>
              <w:t>RPL Assessor Name:</w:t>
            </w:r>
            <w:r w:rsidRPr="007454D7">
              <w:rPr>
                <w:rFonts w:asciiTheme="minorHAnsi" w:hAnsiTheme="minorHAnsi" w:cstheme="minorHAnsi"/>
                <w:i/>
              </w:rPr>
              <w:tab/>
            </w:r>
          </w:p>
        </w:tc>
        <w:tc>
          <w:tcPr>
            <w:tcW w:w="7425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B2DDC4" w14:textId="77777777" w:rsidR="00B26158" w:rsidRPr="007454D7" w:rsidRDefault="00B26158" w:rsidP="00987DA9">
            <w:pPr>
              <w:rPr>
                <w:rFonts w:asciiTheme="minorHAnsi" w:hAnsiTheme="minorHAnsi" w:cstheme="minorHAnsi"/>
                <w:i/>
              </w:rPr>
            </w:pPr>
          </w:p>
          <w:p w14:paraId="66F253CF" w14:textId="77777777" w:rsidR="00B26158" w:rsidRPr="007454D7" w:rsidRDefault="00B26158" w:rsidP="00987DA9">
            <w:pPr>
              <w:rPr>
                <w:rFonts w:asciiTheme="minorHAnsi" w:hAnsiTheme="minorHAnsi" w:cstheme="minorHAnsi"/>
                <w:i/>
              </w:rPr>
            </w:pPr>
            <w:r w:rsidRPr="007454D7">
              <w:rPr>
                <w:rFonts w:asciiTheme="minorHAnsi" w:hAnsiTheme="minorHAnsi" w:cstheme="minorHAnsi"/>
                <w:i/>
              </w:rPr>
              <w:t>Date:</w:t>
            </w:r>
          </w:p>
        </w:tc>
      </w:tr>
    </w:tbl>
    <w:p w14:paraId="29BE8FF9" w14:textId="77777777" w:rsidR="00B26158" w:rsidRPr="007454D7" w:rsidRDefault="00B26158" w:rsidP="00B26158">
      <w:pPr>
        <w:rPr>
          <w:rFonts w:asciiTheme="minorHAnsi" w:hAnsiTheme="minorHAnsi" w:cstheme="minorHAnsi"/>
        </w:rPr>
      </w:pPr>
    </w:p>
    <w:p w14:paraId="0EA610B6" w14:textId="77777777" w:rsidR="00415554" w:rsidRPr="007454D7" w:rsidRDefault="00415554" w:rsidP="00415554">
      <w:pPr>
        <w:rPr>
          <w:rFonts w:asciiTheme="minorHAnsi" w:hAnsiTheme="minorHAnsi" w:cstheme="minorHAnsi"/>
        </w:rPr>
      </w:pPr>
    </w:p>
    <w:p w14:paraId="13DBD403" w14:textId="77777777" w:rsidR="006009C8" w:rsidRPr="007454D7" w:rsidRDefault="006009C8" w:rsidP="00415554">
      <w:pPr>
        <w:rPr>
          <w:rFonts w:asciiTheme="minorHAnsi" w:hAnsiTheme="minorHAnsi" w:cstheme="minorHAnsi"/>
        </w:rPr>
      </w:pPr>
    </w:p>
    <w:p w14:paraId="73612BE9" w14:textId="77777777" w:rsidR="006009C8" w:rsidRPr="007454D7" w:rsidRDefault="006009C8" w:rsidP="00415554">
      <w:pPr>
        <w:rPr>
          <w:rFonts w:asciiTheme="minorHAnsi" w:hAnsiTheme="minorHAnsi" w:cstheme="minorHAnsi"/>
        </w:rPr>
      </w:pPr>
    </w:p>
    <w:p w14:paraId="71DE8C04" w14:textId="77777777" w:rsidR="006009C8" w:rsidRPr="007454D7" w:rsidRDefault="006009C8" w:rsidP="00415554">
      <w:pPr>
        <w:rPr>
          <w:rFonts w:asciiTheme="minorHAnsi" w:hAnsiTheme="minorHAnsi" w:cstheme="minorHAnsi"/>
        </w:rPr>
      </w:pPr>
    </w:p>
    <w:p w14:paraId="01AE77C2" w14:textId="77777777" w:rsidR="00415554" w:rsidRPr="007454D7" w:rsidRDefault="00415554" w:rsidP="00415554">
      <w:pPr>
        <w:rPr>
          <w:rFonts w:asciiTheme="minorHAnsi" w:hAnsiTheme="minorHAnsi" w:cstheme="minorHAnsi"/>
          <w:b/>
        </w:rPr>
      </w:pPr>
    </w:p>
    <w:p w14:paraId="1D34FC29" w14:textId="77777777" w:rsidR="00415554" w:rsidRPr="007454D7" w:rsidRDefault="00415554" w:rsidP="00415554">
      <w:pPr>
        <w:rPr>
          <w:rFonts w:asciiTheme="minorHAnsi" w:hAnsiTheme="minorHAnsi" w:cstheme="minorHAnsi"/>
          <w:b/>
        </w:rPr>
      </w:pPr>
    </w:p>
    <w:p w14:paraId="14BA6A98" w14:textId="77777777" w:rsidR="00415554" w:rsidRPr="007454D7" w:rsidRDefault="00415554" w:rsidP="00415554">
      <w:pPr>
        <w:rPr>
          <w:rFonts w:asciiTheme="minorHAnsi" w:hAnsiTheme="minorHAnsi" w:cstheme="minorHAnsi"/>
          <w:b/>
        </w:rPr>
      </w:pPr>
    </w:p>
    <w:p w14:paraId="4E980E74" w14:textId="77777777" w:rsidR="00CC101B" w:rsidRPr="007454D7" w:rsidRDefault="00B93FC1" w:rsidP="00415554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pict w14:anchorId="51311DB2">
          <v:rect id="_x0000_s1029" style="position:absolute;margin-left:76.55pt;margin-top:646.8pt;width:119.05pt;height:102.6pt;z-index:251666432" o:preferrelative="t" filled="f" stroked="f" insetpen="t" o:cliptowrap="t">
            <v:stroke>
              <o:left v:ext="view" joinstyle="miter" insetpen="t"/>
              <o:top v:ext="view" joinstyle="miter" insetpen="t"/>
              <o:right v:ext="view" joinstyle="miter" insetpen="t"/>
              <o:bottom v:ext="view" joinstyle="miter" insetpen="t"/>
            </v:stroke>
            <v:imagedata r:id="rId8" o:title="" croptop="17026f" cropbottom="11175f" cropleft="1057f" cropright="3171f"/>
            <o:lock v:ext="edit" aspectratio="t"/>
          </v:rect>
          <o:OLEObject Type="Embed" ProgID="AcroExch.Document.7" ShapeID="_x0000_s1029" DrawAspect="Content" ObjectID="_1588409806" r:id="rId21"/>
        </w:pict>
      </w:r>
    </w:p>
    <w:sectPr w:rsidR="00CC101B" w:rsidRPr="007454D7" w:rsidSect="00F553F7">
      <w:pgSz w:w="16838" w:h="11906" w:orient="landscape"/>
      <w:pgMar w:top="426" w:right="820" w:bottom="568" w:left="993" w:header="709" w:footer="28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DA59E45" w14:textId="77777777" w:rsidR="00B93FC1" w:rsidRDefault="00B93FC1" w:rsidP="00F00FCE">
      <w:pPr>
        <w:spacing w:line="240" w:lineRule="auto"/>
      </w:pPr>
      <w:r>
        <w:separator/>
      </w:r>
    </w:p>
  </w:endnote>
  <w:endnote w:type="continuationSeparator" w:id="0">
    <w:p w14:paraId="34AFB9E8" w14:textId="77777777" w:rsidR="00B93FC1" w:rsidRDefault="00B93FC1" w:rsidP="00F00FC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C8625B0" w14:textId="77777777" w:rsidR="000C562D" w:rsidRPr="00392A06" w:rsidRDefault="000C562D" w:rsidP="00392A06">
    <w:pPr>
      <w:pStyle w:val="Heading3"/>
      <w:numPr>
        <w:ilvl w:val="0"/>
        <w:numId w:val="0"/>
      </w:numPr>
      <w:spacing w:before="0" w:after="0" w:line="240" w:lineRule="auto"/>
      <w:ind w:left="720" w:hanging="432"/>
      <w:jc w:val="center"/>
      <w:rPr>
        <w:rFonts w:asciiTheme="minorHAnsi" w:hAnsiTheme="minorHAnsi" w:cstheme="minorHAnsi"/>
        <w:b w:val="0"/>
        <w:sz w:val="20"/>
        <w:szCs w:val="20"/>
      </w:rPr>
    </w:pPr>
    <w:r w:rsidRPr="00392A06">
      <w:rPr>
        <w:rFonts w:asciiTheme="minorHAnsi" w:hAnsiTheme="minorHAnsi" w:cstheme="minorHAnsi"/>
        <w:b w:val="0"/>
        <w:color w:val="808080"/>
        <w:sz w:val="20"/>
        <w:szCs w:val="20"/>
      </w:rPr>
      <w:t>Australian College of Fitness &amp; Bodywork</w:t>
    </w:r>
    <w:r w:rsidRPr="00392A06">
      <w:rPr>
        <w:rFonts w:asciiTheme="minorHAnsi" w:hAnsiTheme="minorHAnsi" w:cstheme="minorHAnsi"/>
        <w:b w:val="0"/>
        <w:color w:val="808080"/>
        <w:sz w:val="20"/>
        <w:szCs w:val="20"/>
      </w:rPr>
      <w:tab/>
    </w:r>
    <w:r w:rsidRPr="00392A06">
      <w:rPr>
        <w:rFonts w:asciiTheme="minorHAnsi" w:hAnsiTheme="minorHAnsi" w:cstheme="minorHAnsi"/>
        <w:b w:val="0"/>
        <w:color w:val="808080"/>
        <w:sz w:val="20"/>
        <w:szCs w:val="20"/>
      </w:rPr>
      <w:tab/>
      <w:t>Version 1.1</w:t>
    </w:r>
    <w:r w:rsidRPr="00392A06">
      <w:rPr>
        <w:rFonts w:asciiTheme="minorHAnsi" w:hAnsiTheme="minorHAnsi" w:cstheme="minorHAnsi"/>
        <w:b w:val="0"/>
        <w:color w:val="808080"/>
        <w:sz w:val="20"/>
        <w:szCs w:val="20"/>
      </w:rPr>
      <w:tab/>
    </w:r>
    <w:r w:rsidRPr="00392A06">
      <w:rPr>
        <w:rFonts w:asciiTheme="minorHAnsi" w:hAnsiTheme="minorHAnsi" w:cstheme="minorHAnsi"/>
        <w:b w:val="0"/>
        <w:color w:val="808080"/>
        <w:sz w:val="20"/>
        <w:szCs w:val="20"/>
      </w:rPr>
      <w:tab/>
    </w:r>
    <w:r w:rsidRPr="00392A06">
      <w:rPr>
        <w:rFonts w:asciiTheme="minorHAnsi" w:hAnsiTheme="minorHAnsi" w:cstheme="minorHAnsi"/>
        <w:b w:val="0"/>
        <w:color w:val="808080"/>
        <w:sz w:val="20"/>
        <w:szCs w:val="20"/>
      </w:rPr>
      <w:tab/>
    </w:r>
    <w:r w:rsidR="00E80119" w:rsidRPr="00392A06">
      <w:rPr>
        <w:rFonts w:asciiTheme="minorHAnsi" w:hAnsiTheme="minorHAnsi" w:cstheme="minorHAnsi"/>
        <w:b w:val="0"/>
        <w:sz w:val="20"/>
        <w:szCs w:val="20"/>
      </w:rPr>
      <w:t>SISXFAC001 Maintain equipment for activities</w:t>
    </w:r>
    <w:r w:rsidRPr="00392A06">
      <w:rPr>
        <w:rFonts w:asciiTheme="minorHAnsi" w:hAnsiTheme="minorHAnsi" w:cstheme="minorHAnsi"/>
        <w:b w:val="0"/>
        <w:color w:val="808080"/>
        <w:sz w:val="20"/>
        <w:szCs w:val="20"/>
      </w:rPr>
      <w:tab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B2D6A73" w14:textId="77777777" w:rsidR="00C63C38" w:rsidRPr="00392A06" w:rsidRDefault="00392A06" w:rsidP="00392A06">
    <w:pPr>
      <w:pStyle w:val="Heading3"/>
      <w:numPr>
        <w:ilvl w:val="0"/>
        <w:numId w:val="0"/>
      </w:numPr>
      <w:spacing w:before="0" w:after="0" w:line="240" w:lineRule="auto"/>
      <w:ind w:left="720" w:hanging="432"/>
      <w:jc w:val="center"/>
      <w:rPr>
        <w:rFonts w:asciiTheme="minorHAnsi" w:hAnsiTheme="minorHAnsi" w:cstheme="minorHAnsi"/>
        <w:b w:val="0"/>
        <w:sz w:val="20"/>
        <w:szCs w:val="20"/>
      </w:rPr>
    </w:pPr>
    <w:r w:rsidRPr="00392A06">
      <w:rPr>
        <w:rFonts w:asciiTheme="minorHAnsi" w:hAnsiTheme="minorHAnsi" w:cstheme="minorHAnsi"/>
        <w:b w:val="0"/>
        <w:color w:val="808080"/>
        <w:sz w:val="20"/>
        <w:szCs w:val="20"/>
      </w:rPr>
      <w:t>Australian College of Fitness &amp; Bodywork</w:t>
    </w:r>
    <w:r w:rsidRPr="00392A06">
      <w:rPr>
        <w:rFonts w:asciiTheme="minorHAnsi" w:hAnsiTheme="minorHAnsi" w:cstheme="minorHAnsi"/>
        <w:b w:val="0"/>
        <w:color w:val="808080"/>
        <w:sz w:val="20"/>
        <w:szCs w:val="20"/>
      </w:rPr>
      <w:tab/>
    </w:r>
    <w:r w:rsidRPr="00392A06">
      <w:rPr>
        <w:rFonts w:asciiTheme="minorHAnsi" w:hAnsiTheme="minorHAnsi" w:cstheme="minorHAnsi"/>
        <w:b w:val="0"/>
        <w:color w:val="808080"/>
        <w:sz w:val="20"/>
        <w:szCs w:val="20"/>
      </w:rPr>
      <w:tab/>
      <w:t>Version 1.1</w:t>
    </w:r>
    <w:r w:rsidRPr="00392A06">
      <w:rPr>
        <w:rFonts w:asciiTheme="minorHAnsi" w:hAnsiTheme="minorHAnsi" w:cstheme="minorHAnsi"/>
        <w:b w:val="0"/>
        <w:color w:val="808080"/>
        <w:sz w:val="20"/>
        <w:szCs w:val="20"/>
      </w:rPr>
      <w:tab/>
    </w:r>
    <w:r w:rsidRPr="00392A06">
      <w:rPr>
        <w:rFonts w:asciiTheme="minorHAnsi" w:hAnsiTheme="minorHAnsi" w:cstheme="minorHAnsi"/>
        <w:b w:val="0"/>
        <w:color w:val="808080"/>
        <w:sz w:val="20"/>
        <w:szCs w:val="20"/>
      </w:rPr>
      <w:tab/>
    </w:r>
    <w:r w:rsidRPr="00392A06">
      <w:rPr>
        <w:rFonts w:asciiTheme="minorHAnsi" w:hAnsiTheme="minorHAnsi" w:cstheme="minorHAnsi"/>
        <w:b w:val="0"/>
        <w:color w:val="808080"/>
        <w:sz w:val="20"/>
        <w:szCs w:val="20"/>
      </w:rPr>
      <w:tab/>
    </w:r>
    <w:r w:rsidRPr="00392A06">
      <w:rPr>
        <w:rFonts w:asciiTheme="minorHAnsi" w:hAnsiTheme="minorHAnsi" w:cstheme="minorHAnsi"/>
        <w:b w:val="0"/>
        <w:sz w:val="20"/>
        <w:szCs w:val="20"/>
      </w:rPr>
      <w:t>SISXFAC001 Maintain equipment for activities</w:t>
    </w:r>
    <w:r w:rsidRPr="00392A06">
      <w:rPr>
        <w:rFonts w:asciiTheme="minorHAnsi" w:hAnsiTheme="minorHAnsi" w:cstheme="minorHAnsi"/>
        <w:b w:val="0"/>
        <w:color w:val="808080"/>
        <w:sz w:val="20"/>
        <w:szCs w:val="20"/>
      </w:rP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DB76ED1" w14:textId="77777777" w:rsidR="00B93FC1" w:rsidRDefault="00B93FC1" w:rsidP="00F00FCE">
      <w:pPr>
        <w:spacing w:line="240" w:lineRule="auto"/>
      </w:pPr>
      <w:r>
        <w:separator/>
      </w:r>
    </w:p>
  </w:footnote>
  <w:footnote w:type="continuationSeparator" w:id="0">
    <w:p w14:paraId="57F09A9F" w14:textId="77777777" w:rsidR="00B93FC1" w:rsidRDefault="00B93FC1" w:rsidP="00F00FC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04E39C8" w14:textId="71A31A58" w:rsidR="0075081C" w:rsidRDefault="0075081C" w:rsidP="0075081C">
    <w:pPr>
      <w:pStyle w:val="Heading3"/>
      <w:numPr>
        <w:ilvl w:val="0"/>
        <w:numId w:val="0"/>
      </w:numPr>
      <w:spacing w:before="0" w:after="0" w:line="240" w:lineRule="auto"/>
      <w:ind w:left="5040" w:firstLine="720"/>
      <w:rPr>
        <w:rFonts w:cs="Arial"/>
        <w:i/>
        <w:sz w:val="22"/>
        <w:szCs w:val="22"/>
      </w:rPr>
    </w:pPr>
    <w:r>
      <w:rPr>
        <w:rFonts w:cs="Arial"/>
        <w:i/>
        <w:noProof/>
        <w:sz w:val="22"/>
        <w:szCs w:val="22"/>
        <w:lang w:eastAsia="en-AU"/>
      </w:rPr>
      <w:drawing>
        <wp:anchor distT="0" distB="0" distL="114300" distR="114300" simplePos="0" relativeHeight="251649024" behindDoc="0" locked="0" layoutInCell="1" allowOverlap="1" wp14:anchorId="39E2D5A9" wp14:editId="6BE17531">
          <wp:simplePos x="0" y="0"/>
          <wp:positionH relativeFrom="column">
            <wp:posOffset>-268605</wp:posOffset>
          </wp:positionH>
          <wp:positionV relativeFrom="paragraph">
            <wp:posOffset>-282575</wp:posOffset>
          </wp:positionV>
          <wp:extent cx="2409825" cy="466725"/>
          <wp:effectExtent l="0" t="0" r="9525" b="9525"/>
          <wp:wrapSquare wrapText="bothSides"/>
          <wp:docPr id="1" name="Picture 0" descr="ACFB-logo-text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0" descr="ACFB-logo-text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09825" cy="4667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cs="Arial"/>
        <w:i/>
        <w:noProof/>
        <w:sz w:val="22"/>
        <w:szCs w:val="22"/>
        <w:lang w:eastAsia="en-AU"/>
      </w:rPr>
      <w:drawing>
        <wp:anchor distT="0" distB="0" distL="114300" distR="114300" simplePos="0" relativeHeight="251648000" behindDoc="1" locked="0" layoutInCell="1" allowOverlap="1" wp14:anchorId="240B56CB" wp14:editId="19368D1E">
          <wp:simplePos x="0" y="0"/>
          <wp:positionH relativeFrom="column">
            <wp:posOffset>-1358265</wp:posOffset>
          </wp:positionH>
          <wp:positionV relativeFrom="paragraph">
            <wp:posOffset>-110490</wp:posOffset>
          </wp:positionV>
          <wp:extent cx="11458575" cy="622280"/>
          <wp:effectExtent l="0" t="0" r="0" b="6985"/>
          <wp:wrapNone/>
          <wp:docPr id="4" name="Picture 2" descr="Picture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1.jpg"/>
                  <pic:cNvPicPr/>
                </pic:nvPicPr>
                <pic:blipFill>
                  <a:blip r:embed="rId2" cstate="print"/>
                  <a:srcRect l="13931" t="23774" r="14367" b="29434"/>
                  <a:stretch>
                    <a:fillRect/>
                  </a:stretch>
                </pic:blipFill>
                <pic:spPr>
                  <a:xfrm>
                    <a:off x="0" y="0"/>
                    <a:ext cx="11458575" cy="6222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18C5FFCF" w14:textId="77777777" w:rsidR="000C562D" w:rsidRDefault="000C562D" w:rsidP="003D508F">
    <w:pPr>
      <w:pStyle w:val="Header"/>
      <w:tabs>
        <w:tab w:val="clear" w:pos="4513"/>
        <w:tab w:val="center" w:pos="1985"/>
      </w:tabs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3FA6C2D" w14:textId="77777777" w:rsidR="00C63C38" w:rsidRPr="00392A06" w:rsidRDefault="00B93FC1" w:rsidP="003D508F">
    <w:pPr>
      <w:pStyle w:val="Heading3"/>
      <w:numPr>
        <w:ilvl w:val="0"/>
        <w:numId w:val="0"/>
      </w:numPr>
      <w:spacing w:before="0" w:after="0" w:line="240" w:lineRule="auto"/>
      <w:rPr>
        <w:rFonts w:asciiTheme="minorHAnsi" w:hAnsiTheme="minorHAnsi" w:cstheme="minorHAnsi"/>
        <w:b w:val="0"/>
        <w:i/>
        <w:sz w:val="24"/>
        <w:szCs w:val="24"/>
      </w:rPr>
    </w:pPr>
    <w:r>
      <w:rPr>
        <w:b w:val="0"/>
        <w:sz w:val="24"/>
        <w:szCs w:val="24"/>
      </w:rPr>
      <w:pict w14:anchorId="096A7630">
        <v:rect id="_x0000_s2049" style="position:absolute;margin-left:76.55pt;margin-top:646.8pt;width:119.05pt;height:102.6pt;z-index:251658240;mso-position-horizontal-relative:text;mso-position-vertical-relative:text" o:preferrelative="t" filled="f" stroked="f" insetpen="t" o:cliptowrap="t">
          <v:stroke>
            <o:left v:ext="view" joinstyle="miter" insetpen="t"/>
            <o:top v:ext="view" joinstyle="miter" insetpen="t"/>
            <o:right v:ext="view" joinstyle="miter" insetpen="t"/>
            <o:bottom v:ext="view" joinstyle="miter" insetpen="t"/>
          </v:stroke>
          <v:imagedata r:id="rId1" o:title="" croptop="17026f" cropbottom="11175f" cropleft="1057f" cropright="3171f"/>
          <o:lock v:ext="edit" aspectratio="t"/>
        </v:rect>
        <o:OLEObject Type="Embed" ProgID="AcroExch.Document.7" ShapeID="_x0000_s2049" DrawAspect="Content" ObjectID="_1588409807" r:id="rId2"/>
      </w:pict>
    </w:r>
    <w:r w:rsidR="007454D7" w:rsidRPr="00392A06">
      <w:rPr>
        <w:rFonts w:cs="Arial"/>
        <w:b w:val="0"/>
        <w:i/>
        <w:sz w:val="22"/>
        <w:szCs w:val="22"/>
      </w:rPr>
      <w:t xml:space="preserve"> </w:t>
    </w:r>
    <w:r w:rsidR="007454D7" w:rsidRPr="00392A06">
      <w:rPr>
        <w:rFonts w:asciiTheme="minorHAnsi" w:hAnsiTheme="minorHAnsi" w:cstheme="minorHAnsi"/>
        <w:b w:val="0"/>
        <w:sz w:val="22"/>
        <w:szCs w:val="24"/>
      </w:rPr>
      <w:t xml:space="preserve">SIS30315 </w:t>
    </w:r>
    <w:r w:rsidR="00C63C38" w:rsidRPr="00392A06">
      <w:rPr>
        <w:rFonts w:asciiTheme="minorHAnsi" w:hAnsiTheme="minorHAnsi" w:cstheme="minorHAnsi"/>
        <w:b w:val="0"/>
        <w:i/>
        <w:sz w:val="22"/>
        <w:szCs w:val="24"/>
      </w:rPr>
      <w:t xml:space="preserve">RPL FORM  </w:t>
    </w:r>
  </w:p>
  <w:p w14:paraId="0914B35F" w14:textId="77777777" w:rsidR="00C63C38" w:rsidRDefault="00C63C38" w:rsidP="003D508F">
    <w:pPr>
      <w:pStyle w:val="Header"/>
      <w:tabs>
        <w:tab w:val="clear" w:pos="4513"/>
        <w:tab w:val="center" w:pos="1985"/>
      </w:tabs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2"/>
    <w:multiLevelType w:val="singleLevel"/>
    <w:tmpl w:val="1646D77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1">
    <w:nsid w:val="FFFFFF83"/>
    <w:multiLevelType w:val="singleLevel"/>
    <w:tmpl w:val="D9A8C3D8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2">
    <w:nsid w:val="06A63FA7"/>
    <w:multiLevelType w:val="hybridMultilevel"/>
    <w:tmpl w:val="3C8AFB90"/>
    <w:lvl w:ilvl="0" w:tplc="C9125BD4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  <w:color w:val="auto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6E10393"/>
    <w:multiLevelType w:val="hybridMultilevel"/>
    <w:tmpl w:val="B2201982"/>
    <w:lvl w:ilvl="0" w:tplc="C9125BD4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  <w:color w:val="auto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93A311A"/>
    <w:multiLevelType w:val="hybridMultilevel"/>
    <w:tmpl w:val="9D041D18"/>
    <w:lvl w:ilvl="0" w:tplc="7FB60D32">
      <w:start w:val="1"/>
      <w:numFmt w:val="bullet"/>
      <w:lvlText w:val=""/>
      <w:lvlJc w:val="left"/>
      <w:pPr>
        <w:ind w:left="709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49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69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589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09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29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49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69" w:hanging="360"/>
      </w:pPr>
      <w:rPr>
        <w:rFonts w:ascii="Wingdings" w:hAnsi="Wingdings" w:hint="default"/>
      </w:rPr>
    </w:lvl>
  </w:abstractNum>
  <w:abstractNum w:abstractNumId="5">
    <w:nsid w:val="0AB611FE"/>
    <w:multiLevelType w:val="hybridMultilevel"/>
    <w:tmpl w:val="EECE02CC"/>
    <w:lvl w:ilvl="0" w:tplc="C9125BD4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  <w:color w:val="auto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CCE67CA"/>
    <w:multiLevelType w:val="multilevel"/>
    <w:tmpl w:val="D9FC4AA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6F43BF5"/>
    <w:multiLevelType w:val="hybridMultilevel"/>
    <w:tmpl w:val="E14247B8"/>
    <w:lvl w:ilvl="0" w:tplc="C9125BD4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  <w:color w:val="auto"/>
        <w:sz w:val="20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8EF41D0"/>
    <w:multiLevelType w:val="multilevel"/>
    <w:tmpl w:val="0A966B1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0760311"/>
    <w:multiLevelType w:val="multilevel"/>
    <w:tmpl w:val="B7B2DFF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7BB79BB"/>
    <w:multiLevelType w:val="hybridMultilevel"/>
    <w:tmpl w:val="A8C0584E"/>
    <w:lvl w:ilvl="0" w:tplc="0C09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>
    <w:nsid w:val="292E0EA5"/>
    <w:multiLevelType w:val="multilevel"/>
    <w:tmpl w:val="056E86C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AC44FF4"/>
    <w:multiLevelType w:val="hybridMultilevel"/>
    <w:tmpl w:val="28AE01A0"/>
    <w:lvl w:ilvl="0" w:tplc="C9125BD4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  <w:color w:val="auto"/>
        <w:sz w:val="20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0460989"/>
    <w:multiLevelType w:val="hybridMultilevel"/>
    <w:tmpl w:val="71820FB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E3755AB"/>
    <w:multiLevelType w:val="singleLevel"/>
    <w:tmpl w:val="40964F6C"/>
    <w:lvl w:ilvl="0">
      <w:start w:val="1"/>
      <w:numFmt w:val="bullet"/>
      <w:pStyle w:val="ListBullet"/>
      <w:lvlText w:val=""/>
      <w:lvlJc w:val="left"/>
      <w:pPr>
        <w:ind w:left="360" w:hanging="360"/>
      </w:pPr>
      <w:rPr>
        <w:rFonts w:ascii="Symbol" w:hAnsi="Symbol" w:hint="default"/>
        <w:color w:val="auto"/>
        <w:sz w:val="16"/>
      </w:rPr>
    </w:lvl>
  </w:abstractNum>
  <w:abstractNum w:abstractNumId="15">
    <w:nsid w:val="53261723"/>
    <w:multiLevelType w:val="hybridMultilevel"/>
    <w:tmpl w:val="461069E4"/>
    <w:lvl w:ilvl="0" w:tplc="7FB60D3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6791709"/>
    <w:multiLevelType w:val="multilevel"/>
    <w:tmpl w:val="DE64319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6D523F28"/>
    <w:multiLevelType w:val="multilevel"/>
    <w:tmpl w:val="26C0144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6E644C47"/>
    <w:multiLevelType w:val="multilevel"/>
    <w:tmpl w:val="0C090023"/>
    <w:lvl w:ilvl="0">
      <w:start w:val="1"/>
      <w:numFmt w:val="upperRoman"/>
      <w:pStyle w:val="Heading1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pStyle w:val="Heading2"/>
      <w:isLgl/>
      <w:lvlText w:val="Section %1.%2"/>
      <w:lvlJc w:val="left"/>
      <w:pPr>
        <w:tabs>
          <w:tab w:val="num" w:pos="1440"/>
        </w:tabs>
        <w:ind w:left="0" w:firstLine="0"/>
      </w:pPr>
    </w:lvl>
    <w:lvl w:ilvl="2">
      <w:start w:val="1"/>
      <w:numFmt w:val="lowerLetter"/>
      <w:pStyle w:val="Heading3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num w:numId="1">
    <w:abstractNumId w:val="18"/>
  </w:num>
  <w:num w:numId="2">
    <w:abstractNumId w:val="18"/>
  </w:num>
  <w:num w:numId="3">
    <w:abstractNumId w:val="18"/>
  </w:num>
  <w:num w:numId="4">
    <w:abstractNumId w:val="13"/>
  </w:num>
  <w:num w:numId="5">
    <w:abstractNumId w:val="14"/>
  </w:num>
  <w:num w:numId="6">
    <w:abstractNumId w:val="0"/>
  </w:num>
  <w:num w:numId="7">
    <w:abstractNumId w:val="1"/>
  </w:num>
  <w:num w:numId="8">
    <w:abstractNumId w:val="10"/>
  </w:num>
  <w:num w:numId="9">
    <w:abstractNumId w:val="4"/>
  </w:num>
  <w:num w:numId="10">
    <w:abstractNumId w:val="15"/>
  </w:num>
  <w:num w:numId="11">
    <w:abstractNumId w:val="5"/>
  </w:num>
  <w:num w:numId="12">
    <w:abstractNumId w:val="3"/>
  </w:num>
  <w:num w:numId="13">
    <w:abstractNumId w:val="8"/>
  </w:num>
  <w:num w:numId="14">
    <w:abstractNumId w:val="6"/>
  </w:num>
  <w:num w:numId="15">
    <w:abstractNumId w:val="11"/>
  </w:num>
  <w:num w:numId="16">
    <w:abstractNumId w:val="17"/>
  </w:num>
  <w:num w:numId="17">
    <w:abstractNumId w:val="12"/>
  </w:num>
  <w:num w:numId="18">
    <w:abstractNumId w:val="7"/>
  </w:num>
  <w:num w:numId="19">
    <w:abstractNumId w:val="9"/>
  </w:num>
  <w:num w:numId="20">
    <w:abstractNumId w:val="16"/>
  </w:num>
  <w:num w:numId="21">
    <w:abstractNumId w:val="2"/>
  </w:num>
  <w:num w:numId="22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3"/>
  <w:displayHorizont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5554"/>
    <w:rsid w:val="00054784"/>
    <w:rsid w:val="000762EC"/>
    <w:rsid w:val="000A1913"/>
    <w:rsid w:val="000C562D"/>
    <w:rsid w:val="000E278B"/>
    <w:rsid w:val="0015451C"/>
    <w:rsid w:val="0015527C"/>
    <w:rsid w:val="00180F51"/>
    <w:rsid w:val="001B29EF"/>
    <w:rsid w:val="001C5CB6"/>
    <w:rsid w:val="001D7F6B"/>
    <w:rsid w:val="002346B7"/>
    <w:rsid w:val="003623C0"/>
    <w:rsid w:val="0036400F"/>
    <w:rsid w:val="00385AB9"/>
    <w:rsid w:val="00392A06"/>
    <w:rsid w:val="003933DB"/>
    <w:rsid w:val="003A22AF"/>
    <w:rsid w:val="003D249C"/>
    <w:rsid w:val="003D508F"/>
    <w:rsid w:val="00415554"/>
    <w:rsid w:val="00416994"/>
    <w:rsid w:val="00587B06"/>
    <w:rsid w:val="005D3CFB"/>
    <w:rsid w:val="006009C8"/>
    <w:rsid w:val="006549BE"/>
    <w:rsid w:val="00655D37"/>
    <w:rsid w:val="0068433B"/>
    <w:rsid w:val="007134FF"/>
    <w:rsid w:val="007454D7"/>
    <w:rsid w:val="0075081C"/>
    <w:rsid w:val="00775EBB"/>
    <w:rsid w:val="00785C6D"/>
    <w:rsid w:val="007F7D84"/>
    <w:rsid w:val="0088673E"/>
    <w:rsid w:val="008E68D5"/>
    <w:rsid w:val="008F6449"/>
    <w:rsid w:val="009140C0"/>
    <w:rsid w:val="00945E27"/>
    <w:rsid w:val="0097146C"/>
    <w:rsid w:val="009C65D7"/>
    <w:rsid w:val="009F1CA0"/>
    <w:rsid w:val="009F3583"/>
    <w:rsid w:val="00A83483"/>
    <w:rsid w:val="00A965FC"/>
    <w:rsid w:val="00B26158"/>
    <w:rsid w:val="00B93FC1"/>
    <w:rsid w:val="00BF3C9C"/>
    <w:rsid w:val="00C63C38"/>
    <w:rsid w:val="00CC101B"/>
    <w:rsid w:val="00DE43FC"/>
    <w:rsid w:val="00E73A6B"/>
    <w:rsid w:val="00E80119"/>
    <w:rsid w:val="00F00FCE"/>
    <w:rsid w:val="00F33B23"/>
    <w:rsid w:val="00F34428"/>
    <w:rsid w:val="00F553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4:docId w14:val="35DD58D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AU" w:eastAsia="en-A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Hyperlink" w:uiPriority="0"/>
    <w:lsdException w:name="Strong" w:semiHidden="0" w:uiPriority="0" w:unhideWhenUsed="0" w:qFormat="1"/>
    <w:lsdException w:name="Emphasis" w:semiHidden="0" w:uiPriority="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15554"/>
    <w:pPr>
      <w:spacing w:line="280" w:lineRule="exact"/>
    </w:pPr>
    <w:rPr>
      <w:rFonts w:ascii="Arial" w:hAnsi="Arial"/>
      <w:lang w:eastAsia="en-US"/>
    </w:rPr>
  </w:style>
  <w:style w:type="paragraph" w:styleId="Heading1">
    <w:name w:val="heading 1"/>
    <w:basedOn w:val="Normal"/>
    <w:next w:val="Normal"/>
    <w:link w:val="Heading1Char"/>
    <w:qFormat/>
    <w:rsid w:val="001B29EF"/>
    <w:pPr>
      <w:keepNext/>
      <w:numPr>
        <w:numId w:val="3"/>
      </w:numPr>
      <w:outlineLvl w:val="0"/>
    </w:pPr>
    <w:rPr>
      <w:rFonts w:ascii="Century Gothic" w:hAnsi="Century Gothic"/>
      <w:b/>
      <w:sz w:val="24"/>
    </w:rPr>
  </w:style>
  <w:style w:type="paragraph" w:styleId="Heading2">
    <w:name w:val="heading 2"/>
    <w:basedOn w:val="Normal"/>
    <w:next w:val="Normal"/>
    <w:link w:val="Heading2Char"/>
    <w:qFormat/>
    <w:rsid w:val="001B29EF"/>
    <w:pPr>
      <w:keepNext/>
      <w:numPr>
        <w:ilvl w:val="1"/>
        <w:numId w:val="3"/>
      </w:numPr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1B29EF"/>
    <w:pPr>
      <w:keepNext/>
      <w:numPr>
        <w:ilvl w:val="2"/>
        <w:numId w:val="3"/>
      </w:numPr>
      <w:spacing w:before="240" w:after="60"/>
      <w:outlineLvl w:val="2"/>
    </w:pPr>
    <w:rPr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1B29EF"/>
    <w:rPr>
      <w:rFonts w:ascii="Century Gothic" w:hAnsi="Century Gothic"/>
      <w:b/>
      <w:spacing w:val="6"/>
      <w:sz w:val="24"/>
      <w:lang w:eastAsia="en-US"/>
    </w:rPr>
  </w:style>
  <w:style w:type="character" w:customStyle="1" w:styleId="Heading2Char">
    <w:name w:val="Heading 2 Char"/>
    <w:basedOn w:val="DefaultParagraphFont"/>
    <w:link w:val="Heading2"/>
    <w:rsid w:val="001B29EF"/>
    <w:rPr>
      <w:rFonts w:ascii="Georgia" w:hAnsi="Georgia" w:cs="Arial"/>
      <w:b/>
      <w:bCs/>
      <w:i/>
      <w:iCs/>
      <w:spacing w:val="6"/>
      <w:sz w:val="28"/>
      <w:szCs w:val="28"/>
      <w:lang w:eastAsia="en-US"/>
    </w:rPr>
  </w:style>
  <w:style w:type="character" w:customStyle="1" w:styleId="Heading3Char">
    <w:name w:val="Heading 3 Char"/>
    <w:basedOn w:val="DefaultParagraphFont"/>
    <w:link w:val="Heading3"/>
    <w:rsid w:val="001B29EF"/>
    <w:rPr>
      <w:rFonts w:ascii="Georgia" w:hAnsi="Georgia" w:cs="Arial"/>
      <w:b/>
      <w:bCs/>
      <w:spacing w:val="6"/>
      <w:sz w:val="26"/>
      <w:szCs w:val="26"/>
      <w:lang w:eastAsia="en-US"/>
    </w:rPr>
  </w:style>
  <w:style w:type="paragraph" w:styleId="Title">
    <w:name w:val="Title"/>
    <w:basedOn w:val="Normal"/>
    <w:link w:val="TitleChar"/>
    <w:qFormat/>
    <w:rsid w:val="001B29EF"/>
    <w:pPr>
      <w:spacing w:before="240" w:after="60"/>
      <w:jc w:val="center"/>
    </w:pPr>
    <w:rPr>
      <w:rFonts w:ascii="Arial Narrow" w:hAnsi="Arial Narrow"/>
      <w:b/>
      <w:bCs/>
      <w:color w:val="808080"/>
      <w:kern w:val="28"/>
      <w:sz w:val="40"/>
      <w:szCs w:val="32"/>
    </w:rPr>
  </w:style>
  <w:style w:type="character" w:customStyle="1" w:styleId="TitleChar">
    <w:name w:val="Title Char"/>
    <w:basedOn w:val="DefaultParagraphFont"/>
    <w:link w:val="Title"/>
    <w:rsid w:val="001B29EF"/>
    <w:rPr>
      <w:rFonts w:ascii="Arial Narrow" w:hAnsi="Arial Narrow" w:cs="Arial"/>
      <w:b/>
      <w:bCs/>
      <w:color w:val="808080"/>
      <w:spacing w:val="6"/>
      <w:kern w:val="28"/>
      <w:sz w:val="40"/>
      <w:szCs w:val="32"/>
      <w:lang w:eastAsia="en-US"/>
    </w:rPr>
  </w:style>
  <w:style w:type="character" w:styleId="Hyperlink">
    <w:name w:val="Hyperlink"/>
    <w:basedOn w:val="DefaultParagraphFont"/>
    <w:rsid w:val="00415554"/>
    <w:rPr>
      <w:color w:val="0000FF"/>
      <w:u w:val="single"/>
    </w:rPr>
  </w:style>
  <w:style w:type="paragraph" w:customStyle="1" w:styleId="TableNormal1">
    <w:name w:val="Table Normal1"/>
    <w:basedOn w:val="Normal"/>
    <w:rsid w:val="00415554"/>
    <w:pPr>
      <w:spacing w:before="60" w:after="60"/>
      <w:ind w:left="-30" w:right="-28"/>
      <w:jc w:val="center"/>
    </w:pPr>
    <w:rPr>
      <w:snapToGrid w:val="0"/>
      <w:color w:val="000000"/>
      <w:sz w:val="16"/>
    </w:rPr>
  </w:style>
  <w:style w:type="paragraph" w:styleId="Footer">
    <w:name w:val="footer"/>
    <w:basedOn w:val="Normal"/>
    <w:link w:val="FooterChar"/>
    <w:uiPriority w:val="99"/>
    <w:unhideWhenUsed/>
    <w:rsid w:val="0041555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15554"/>
    <w:rPr>
      <w:rFonts w:ascii="Arial" w:hAnsi="Arial"/>
      <w:lang w:eastAsia="en-US"/>
    </w:rPr>
  </w:style>
  <w:style w:type="paragraph" w:styleId="Header">
    <w:name w:val="header"/>
    <w:basedOn w:val="Normal"/>
    <w:link w:val="HeaderChar"/>
    <w:uiPriority w:val="99"/>
    <w:unhideWhenUsed/>
    <w:rsid w:val="009140C0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140C0"/>
    <w:rPr>
      <w:rFonts w:ascii="Arial" w:hAnsi="Arial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D508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D508F"/>
    <w:rPr>
      <w:rFonts w:ascii="Tahoma" w:hAnsi="Tahoma" w:cs="Tahoma"/>
      <w:sz w:val="16"/>
      <w:szCs w:val="16"/>
      <w:lang w:eastAsia="en-US"/>
    </w:rPr>
  </w:style>
  <w:style w:type="paragraph" w:styleId="List2">
    <w:name w:val="List 2"/>
    <w:basedOn w:val="Normal"/>
    <w:uiPriority w:val="99"/>
    <w:unhideWhenUsed/>
    <w:rsid w:val="00054784"/>
    <w:pPr>
      <w:spacing w:before="80" w:after="80" w:line="240" w:lineRule="auto"/>
      <w:ind w:left="566" w:hanging="283"/>
      <w:contextualSpacing/>
    </w:pPr>
    <w:rPr>
      <w:lang w:val="en-GB"/>
    </w:rPr>
  </w:style>
  <w:style w:type="paragraph" w:styleId="BodyText">
    <w:name w:val="Body Text"/>
    <w:basedOn w:val="Normal"/>
    <w:link w:val="BodyTextChar"/>
    <w:rsid w:val="00775EBB"/>
    <w:pPr>
      <w:keepNext/>
      <w:keepLines/>
      <w:spacing w:before="120" w:after="120" w:line="240" w:lineRule="auto"/>
      <w:contextualSpacing/>
    </w:pPr>
    <w:rPr>
      <w:rFonts w:ascii="Times New Roman" w:hAnsi="Times New Roman"/>
      <w:sz w:val="24"/>
      <w:szCs w:val="22"/>
    </w:rPr>
  </w:style>
  <w:style w:type="character" w:customStyle="1" w:styleId="BodyTextChar">
    <w:name w:val="Body Text Char"/>
    <w:basedOn w:val="DefaultParagraphFont"/>
    <w:link w:val="BodyText"/>
    <w:rsid w:val="00775EBB"/>
    <w:rPr>
      <w:sz w:val="24"/>
      <w:szCs w:val="22"/>
      <w:lang w:eastAsia="en-US"/>
    </w:rPr>
  </w:style>
  <w:style w:type="paragraph" w:styleId="ListBullet">
    <w:name w:val="List Bullet"/>
    <w:basedOn w:val="List"/>
    <w:rsid w:val="00587B06"/>
    <w:pPr>
      <w:keepNext/>
      <w:keepLines/>
      <w:numPr>
        <w:numId w:val="5"/>
      </w:numPr>
      <w:tabs>
        <w:tab w:val="num" w:pos="360"/>
      </w:tabs>
      <w:spacing w:before="40" w:after="40" w:line="240" w:lineRule="auto"/>
      <w:ind w:left="283" w:hanging="283"/>
    </w:pPr>
    <w:rPr>
      <w:rFonts w:ascii="Times New Roman" w:hAnsi="Times New Roman"/>
      <w:sz w:val="24"/>
      <w:szCs w:val="22"/>
    </w:rPr>
  </w:style>
  <w:style w:type="paragraph" w:styleId="List">
    <w:name w:val="List"/>
    <w:basedOn w:val="Normal"/>
    <w:uiPriority w:val="99"/>
    <w:semiHidden/>
    <w:unhideWhenUsed/>
    <w:rsid w:val="00587B06"/>
    <w:pPr>
      <w:ind w:left="360" w:hanging="360"/>
      <w:contextualSpacing/>
    </w:pPr>
  </w:style>
  <w:style w:type="paragraph" w:styleId="ListBullet3">
    <w:name w:val="List Bullet 3"/>
    <w:basedOn w:val="Normal"/>
    <w:uiPriority w:val="99"/>
    <w:unhideWhenUsed/>
    <w:rsid w:val="003A22AF"/>
    <w:pPr>
      <w:numPr>
        <w:numId w:val="6"/>
      </w:numPr>
      <w:contextualSpacing/>
    </w:pPr>
  </w:style>
  <w:style w:type="paragraph" w:styleId="ListBullet2">
    <w:name w:val="List Bullet 2"/>
    <w:basedOn w:val="Normal"/>
    <w:uiPriority w:val="99"/>
    <w:unhideWhenUsed/>
    <w:rsid w:val="003A22AF"/>
    <w:pPr>
      <w:numPr>
        <w:numId w:val="7"/>
      </w:numPr>
      <w:spacing w:before="80" w:after="80" w:line="240" w:lineRule="auto"/>
      <w:contextualSpacing/>
    </w:pPr>
    <w:rPr>
      <w:lang w:val="en-GB"/>
    </w:rPr>
  </w:style>
  <w:style w:type="paragraph" w:customStyle="1" w:styleId="SuperHeading">
    <w:name w:val="SuperHeading"/>
    <w:basedOn w:val="Normal"/>
    <w:rsid w:val="003A22AF"/>
    <w:pPr>
      <w:keepNext/>
      <w:keepLines/>
      <w:spacing w:before="240" w:after="120" w:line="240" w:lineRule="auto"/>
      <w:outlineLvl w:val="0"/>
    </w:pPr>
    <w:rPr>
      <w:rFonts w:ascii="Times New Roman" w:hAnsi="Times New Roman"/>
      <w:b/>
      <w:sz w:val="32"/>
    </w:rPr>
  </w:style>
  <w:style w:type="table" w:styleId="TableGrid">
    <w:name w:val="Table Grid"/>
    <w:basedOn w:val="TableNormal"/>
    <w:uiPriority w:val="59"/>
    <w:rsid w:val="00B2615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0C562D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AU" w:eastAsia="en-A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Hyperlink" w:uiPriority="0"/>
    <w:lsdException w:name="Strong" w:semiHidden="0" w:uiPriority="0" w:unhideWhenUsed="0" w:qFormat="1"/>
    <w:lsdException w:name="Emphasis" w:semiHidden="0" w:uiPriority="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15554"/>
    <w:pPr>
      <w:spacing w:line="280" w:lineRule="exact"/>
    </w:pPr>
    <w:rPr>
      <w:rFonts w:ascii="Arial" w:hAnsi="Arial"/>
      <w:lang w:eastAsia="en-US"/>
    </w:rPr>
  </w:style>
  <w:style w:type="paragraph" w:styleId="Heading1">
    <w:name w:val="heading 1"/>
    <w:basedOn w:val="Normal"/>
    <w:next w:val="Normal"/>
    <w:link w:val="Heading1Char"/>
    <w:qFormat/>
    <w:rsid w:val="001B29EF"/>
    <w:pPr>
      <w:keepNext/>
      <w:numPr>
        <w:numId w:val="3"/>
      </w:numPr>
      <w:outlineLvl w:val="0"/>
    </w:pPr>
    <w:rPr>
      <w:rFonts w:ascii="Century Gothic" w:hAnsi="Century Gothic"/>
      <w:b/>
      <w:sz w:val="24"/>
    </w:rPr>
  </w:style>
  <w:style w:type="paragraph" w:styleId="Heading2">
    <w:name w:val="heading 2"/>
    <w:basedOn w:val="Normal"/>
    <w:next w:val="Normal"/>
    <w:link w:val="Heading2Char"/>
    <w:qFormat/>
    <w:rsid w:val="001B29EF"/>
    <w:pPr>
      <w:keepNext/>
      <w:numPr>
        <w:ilvl w:val="1"/>
        <w:numId w:val="3"/>
      </w:numPr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1B29EF"/>
    <w:pPr>
      <w:keepNext/>
      <w:numPr>
        <w:ilvl w:val="2"/>
        <w:numId w:val="3"/>
      </w:numPr>
      <w:spacing w:before="240" w:after="60"/>
      <w:outlineLvl w:val="2"/>
    </w:pPr>
    <w:rPr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1B29EF"/>
    <w:rPr>
      <w:rFonts w:ascii="Century Gothic" w:hAnsi="Century Gothic"/>
      <w:b/>
      <w:spacing w:val="6"/>
      <w:sz w:val="24"/>
      <w:lang w:eastAsia="en-US"/>
    </w:rPr>
  </w:style>
  <w:style w:type="character" w:customStyle="1" w:styleId="Heading2Char">
    <w:name w:val="Heading 2 Char"/>
    <w:basedOn w:val="DefaultParagraphFont"/>
    <w:link w:val="Heading2"/>
    <w:rsid w:val="001B29EF"/>
    <w:rPr>
      <w:rFonts w:ascii="Georgia" w:hAnsi="Georgia" w:cs="Arial"/>
      <w:b/>
      <w:bCs/>
      <w:i/>
      <w:iCs/>
      <w:spacing w:val="6"/>
      <w:sz w:val="28"/>
      <w:szCs w:val="28"/>
      <w:lang w:eastAsia="en-US"/>
    </w:rPr>
  </w:style>
  <w:style w:type="character" w:customStyle="1" w:styleId="Heading3Char">
    <w:name w:val="Heading 3 Char"/>
    <w:basedOn w:val="DefaultParagraphFont"/>
    <w:link w:val="Heading3"/>
    <w:rsid w:val="001B29EF"/>
    <w:rPr>
      <w:rFonts w:ascii="Georgia" w:hAnsi="Georgia" w:cs="Arial"/>
      <w:b/>
      <w:bCs/>
      <w:spacing w:val="6"/>
      <w:sz w:val="26"/>
      <w:szCs w:val="26"/>
      <w:lang w:eastAsia="en-US"/>
    </w:rPr>
  </w:style>
  <w:style w:type="paragraph" w:styleId="Title">
    <w:name w:val="Title"/>
    <w:basedOn w:val="Normal"/>
    <w:link w:val="TitleChar"/>
    <w:qFormat/>
    <w:rsid w:val="001B29EF"/>
    <w:pPr>
      <w:spacing w:before="240" w:after="60"/>
      <w:jc w:val="center"/>
    </w:pPr>
    <w:rPr>
      <w:rFonts w:ascii="Arial Narrow" w:hAnsi="Arial Narrow"/>
      <w:b/>
      <w:bCs/>
      <w:color w:val="808080"/>
      <w:kern w:val="28"/>
      <w:sz w:val="40"/>
      <w:szCs w:val="32"/>
    </w:rPr>
  </w:style>
  <w:style w:type="character" w:customStyle="1" w:styleId="TitleChar">
    <w:name w:val="Title Char"/>
    <w:basedOn w:val="DefaultParagraphFont"/>
    <w:link w:val="Title"/>
    <w:rsid w:val="001B29EF"/>
    <w:rPr>
      <w:rFonts w:ascii="Arial Narrow" w:hAnsi="Arial Narrow" w:cs="Arial"/>
      <w:b/>
      <w:bCs/>
      <w:color w:val="808080"/>
      <w:spacing w:val="6"/>
      <w:kern w:val="28"/>
      <w:sz w:val="40"/>
      <w:szCs w:val="32"/>
      <w:lang w:eastAsia="en-US"/>
    </w:rPr>
  </w:style>
  <w:style w:type="character" w:styleId="Hyperlink">
    <w:name w:val="Hyperlink"/>
    <w:basedOn w:val="DefaultParagraphFont"/>
    <w:rsid w:val="00415554"/>
    <w:rPr>
      <w:color w:val="0000FF"/>
      <w:u w:val="single"/>
    </w:rPr>
  </w:style>
  <w:style w:type="paragraph" w:customStyle="1" w:styleId="TableNormal1">
    <w:name w:val="Table Normal1"/>
    <w:basedOn w:val="Normal"/>
    <w:rsid w:val="00415554"/>
    <w:pPr>
      <w:spacing w:before="60" w:after="60"/>
      <w:ind w:left="-30" w:right="-28"/>
      <w:jc w:val="center"/>
    </w:pPr>
    <w:rPr>
      <w:snapToGrid w:val="0"/>
      <w:color w:val="000000"/>
      <w:sz w:val="16"/>
    </w:rPr>
  </w:style>
  <w:style w:type="paragraph" w:styleId="Footer">
    <w:name w:val="footer"/>
    <w:basedOn w:val="Normal"/>
    <w:link w:val="FooterChar"/>
    <w:uiPriority w:val="99"/>
    <w:unhideWhenUsed/>
    <w:rsid w:val="0041555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15554"/>
    <w:rPr>
      <w:rFonts w:ascii="Arial" w:hAnsi="Arial"/>
      <w:lang w:eastAsia="en-US"/>
    </w:rPr>
  </w:style>
  <w:style w:type="paragraph" w:styleId="Header">
    <w:name w:val="header"/>
    <w:basedOn w:val="Normal"/>
    <w:link w:val="HeaderChar"/>
    <w:uiPriority w:val="99"/>
    <w:unhideWhenUsed/>
    <w:rsid w:val="009140C0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140C0"/>
    <w:rPr>
      <w:rFonts w:ascii="Arial" w:hAnsi="Arial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D508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D508F"/>
    <w:rPr>
      <w:rFonts w:ascii="Tahoma" w:hAnsi="Tahoma" w:cs="Tahoma"/>
      <w:sz w:val="16"/>
      <w:szCs w:val="16"/>
      <w:lang w:eastAsia="en-US"/>
    </w:rPr>
  </w:style>
  <w:style w:type="paragraph" w:styleId="List2">
    <w:name w:val="List 2"/>
    <w:basedOn w:val="Normal"/>
    <w:uiPriority w:val="99"/>
    <w:unhideWhenUsed/>
    <w:rsid w:val="00054784"/>
    <w:pPr>
      <w:spacing w:before="80" w:after="80" w:line="240" w:lineRule="auto"/>
      <w:ind w:left="566" w:hanging="283"/>
      <w:contextualSpacing/>
    </w:pPr>
    <w:rPr>
      <w:lang w:val="en-GB"/>
    </w:rPr>
  </w:style>
  <w:style w:type="paragraph" w:styleId="BodyText">
    <w:name w:val="Body Text"/>
    <w:basedOn w:val="Normal"/>
    <w:link w:val="BodyTextChar"/>
    <w:rsid w:val="00775EBB"/>
    <w:pPr>
      <w:keepNext/>
      <w:keepLines/>
      <w:spacing w:before="120" w:after="120" w:line="240" w:lineRule="auto"/>
      <w:contextualSpacing/>
    </w:pPr>
    <w:rPr>
      <w:rFonts w:ascii="Times New Roman" w:hAnsi="Times New Roman"/>
      <w:sz w:val="24"/>
      <w:szCs w:val="22"/>
    </w:rPr>
  </w:style>
  <w:style w:type="character" w:customStyle="1" w:styleId="BodyTextChar">
    <w:name w:val="Body Text Char"/>
    <w:basedOn w:val="DefaultParagraphFont"/>
    <w:link w:val="BodyText"/>
    <w:rsid w:val="00775EBB"/>
    <w:rPr>
      <w:sz w:val="24"/>
      <w:szCs w:val="22"/>
      <w:lang w:eastAsia="en-US"/>
    </w:rPr>
  </w:style>
  <w:style w:type="paragraph" w:styleId="ListBullet">
    <w:name w:val="List Bullet"/>
    <w:basedOn w:val="List"/>
    <w:rsid w:val="00587B06"/>
    <w:pPr>
      <w:keepNext/>
      <w:keepLines/>
      <w:numPr>
        <w:numId w:val="5"/>
      </w:numPr>
      <w:tabs>
        <w:tab w:val="num" w:pos="360"/>
      </w:tabs>
      <w:spacing w:before="40" w:after="40" w:line="240" w:lineRule="auto"/>
      <w:ind w:left="283" w:hanging="283"/>
    </w:pPr>
    <w:rPr>
      <w:rFonts w:ascii="Times New Roman" w:hAnsi="Times New Roman"/>
      <w:sz w:val="24"/>
      <w:szCs w:val="22"/>
    </w:rPr>
  </w:style>
  <w:style w:type="paragraph" w:styleId="List">
    <w:name w:val="List"/>
    <w:basedOn w:val="Normal"/>
    <w:uiPriority w:val="99"/>
    <w:semiHidden/>
    <w:unhideWhenUsed/>
    <w:rsid w:val="00587B06"/>
    <w:pPr>
      <w:ind w:left="360" w:hanging="360"/>
      <w:contextualSpacing/>
    </w:pPr>
  </w:style>
  <w:style w:type="paragraph" w:styleId="ListBullet3">
    <w:name w:val="List Bullet 3"/>
    <w:basedOn w:val="Normal"/>
    <w:uiPriority w:val="99"/>
    <w:unhideWhenUsed/>
    <w:rsid w:val="003A22AF"/>
    <w:pPr>
      <w:numPr>
        <w:numId w:val="6"/>
      </w:numPr>
      <w:contextualSpacing/>
    </w:pPr>
  </w:style>
  <w:style w:type="paragraph" w:styleId="ListBullet2">
    <w:name w:val="List Bullet 2"/>
    <w:basedOn w:val="Normal"/>
    <w:uiPriority w:val="99"/>
    <w:unhideWhenUsed/>
    <w:rsid w:val="003A22AF"/>
    <w:pPr>
      <w:numPr>
        <w:numId w:val="7"/>
      </w:numPr>
      <w:spacing w:before="80" w:after="80" w:line="240" w:lineRule="auto"/>
      <w:contextualSpacing/>
    </w:pPr>
    <w:rPr>
      <w:lang w:val="en-GB"/>
    </w:rPr>
  </w:style>
  <w:style w:type="paragraph" w:customStyle="1" w:styleId="SuperHeading">
    <w:name w:val="SuperHeading"/>
    <w:basedOn w:val="Normal"/>
    <w:rsid w:val="003A22AF"/>
    <w:pPr>
      <w:keepNext/>
      <w:keepLines/>
      <w:spacing w:before="240" w:after="120" w:line="240" w:lineRule="auto"/>
      <w:outlineLvl w:val="0"/>
    </w:pPr>
    <w:rPr>
      <w:rFonts w:ascii="Times New Roman" w:hAnsi="Times New Roman"/>
      <w:b/>
      <w:sz w:val="32"/>
    </w:rPr>
  </w:style>
  <w:style w:type="table" w:styleId="TableGrid">
    <w:name w:val="Table Grid"/>
    <w:basedOn w:val="TableNormal"/>
    <w:uiPriority w:val="59"/>
    <w:rsid w:val="00B2615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0C562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419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56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476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75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oleObject3.bin"/><Relationship Id="rId18" Type="http://schemas.openxmlformats.org/officeDocument/2006/relationships/footer" Target="footer2.xml"/><Relationship Id="rId3" Type="http://schemas.microsoft.com/office/2007/relationships/stylesWithEffects" Target="stylesWithEffects.xml"/><Relationship Id="rId21" Type="http://schemas.openxmlformats.org/officeDocument/2006/relationships/oleObject" Target="embeddings/oleObject10.bin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oleObject" Target="embeddings/oleObject6.bin"/><Relationship Id="rId20" Type="http://schemas.openxmlformats.org/officeDocument/2006/relationships/oleObject" Target="embeddings/oleObject9.bin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5.bin"/><Relationship Id="rId23" Type="http://schemas.openxmlformats.org/officeDocument/2006/relationships/theme" Target="theme/theme1.xml"/><Relationship Id="rId10" Type="http://schemas.openxmlformats.org/officeDocument/2006/relationships/header" Target="header1.xml"/><Relationship Id="rId19" Type="http://schemas.openxmlformats.org/officeDocument/2006/relationships/oleObject" Target="embeddings/oleObject8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4.bin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7.bin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6</Pages>
  <Words>735</Words>
  <Characters>4192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ACFB</cp:lastModifiedBy>
  <cp:revision>13</cp:revision>
  <dcterms:created xsi:type="dcterms:W3CDTF">2018-02-26T04:49:00Z</dcterms:created>
  <dcterms:modified xsi:type="dcterms:W3CDTF">2018-05-21T02:06:00Z</dcterms:modified>
</cp:coreProperties>
</file>