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3C3AA7" w14:textId="74C3177F" w:rsidR="008C63BE" w:rsidRPr="00B21D36" w:rsidRDefault="008C63BE" w:rsidP="003D508F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</w:p>
    <w:p w14:paraId="64A2E5EB" w14:textId="77777777" w:rsidR="008C63BE" w:rsidRPr="00B21D36" w:rsidRDefault="008C63BE" w:rsidP="008C63BE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Theme="minorHAnsi" w:hAnsiTheme="minorHAnsi" w:cstheme="minorHAnsi"/>
          <w:sz w:val="20"/>
          <w:szCs w:val="20"/>
        </w:rPr>
      </w:pPr>
    </w:p>
    <w:p w14:paraId="41977150" w14:textId="464E3D46" w:rsidR="008C63BE" w:rsidRPr="006D2B69" w:rsidRDefault="00405D13" w:rsidP="006D2B69">
      <w:pPr>
        <w:pStyle w:val="Heading3"/>
        <w:numPr>
          <w:ilvl w:val="0"/>
          <w:numId w:val="0"/>
        </w:numPr>
        <w:pBdr>
          <w:bottom w:val="single" w:sz="4" w:space="1" w:color="auto"/>
        </w:pBdr>
        <w:spacing w:before="0" w:after="0" w:line="360" w:lineRule="auto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6D2B69">
        <w:rPr>
          <w:rFonts w:ascii="Century Gothic" w:hAnsi="Century Gothic" w:cstheme="minorHAnsi"/>
          <w:b w:val="0"/>
          <w:sz w:val="22"/>
          <w:szCs w:val="20"/>
        </w:rPr>
        <w:t>RPL</w:t>
      </w:r>
      <w:r w:rsidR="00A026D1" w:rsidRPr="006D2B69">
        <w:rPr>
          <w:rFonts w:ascii="Century Gothic" w:hAnsi="Century Gothic" w:cstheme="minorHAnsi"/>
          <w:b w:val="0"/>
          <w:sz w:val="22"/>
          <w:szCs w:val="20"/>
        </w:rPr>
        <w:t xml:space="preserve"> </w:t>
      </w:r>
      <w:r w:rsidR="00B52410">
        <w:rPr>
          <w:rFonts w:ascii="Century Gothic" w:hAnsi="Century Gothic" w:cstheme="minorHAnsi"/>
          <w:b w:val="0"/>
          <w:sz w:val="22"/>
          <w:szCs w:val="20"/>
        </w:rPr>
        <w:pict w14:anchorId="60D0CE6B">
          <v:rect id="_x0000_s1030" style="position:absolute;left:0;text-align:left;margin-left:76.55pt;margin-top:646.8pt;width:119.05pt;height:102.6pt;z-index:251668480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30" DrawAspect="Content" ObjectID="_1588407284" r:id="rId10"/>
        </w:pict>
      </w:r>
      <w:r w:rsidRPr="006D2B69">
        <w:rPr>
          <w:rFonts w:ascii="Century Gothic" w:hAnsi="Century Gothic" w:cstheme="minorHAnsi"/>
          <w:b w:val="0"/>
          <w:sz w:val="22"/>
          <w:szCs w:val="20"/>
        </w:rPr>
        <w:t>S</w:t>
      </w:r>
      <w:r w:rsidR="00A026D1" w:rsidRPr="006D2B69">
        <w:rPr>
          <w:rFonts w:ascii="Century Gothic" w:hAnsi="Century Gothic" w:cstheme="minorHAnsi"/>
          <w:b w:val="0"/>
          <w:sz w:val="22"/>
          <w:szCs w:val="20"/>
        </w:rPr>
        <w:t>tandard</w:t>
      </w:r>
    </w:p>
    <w:p w14:paraId="4AAD2F3A" w14:textId="429170FC" w:rsidR="00500CA8" w:rsidRPr="006D2B69" w:rsidRDefault="00A026D1" w:rsidP="006D2B69">
      <w:pPr>
        <w:pStyle w:val="BodyText"/>
        <w:pBdr>
          <w:bottom w:val="single" w:sz="4" w:space="1" w:color="auto"/>
        </w:pBdr>
        <w:spacing w:after="0"/>
        <w:jc w:val="center"/>
        <w:rPr>
          <w:rFonts w:ascii="Century Gothic" w:hAnsi="Century Gothic" w:cstheme="minorHAnsi"/>
          <w:bCs/>
          <w:sz w:val="22"/>
        </w:rPr>
      </w:pPr>
      <w:r w:rsidRPr="006D2B69">
        <w:rPr>
          <w:rFonts w:ascii="Century Gothic" w:hAnsi="Century Gothic" w:cstheme="minorHAnsi"/>
          <w:bCs/>
          <w:sz w:val="22"/>
        </w:rPr>
        <w:t>B</w:t>
      </w:r>
      <w:r w:rsidR="00405D13" w:rsidRPr="006D2B69">
        <w:rPr>
          <w:rFonts w:ascii="Century Gothic" w:hAnsi="Century Gothic" w:cstheme="minorHAnsi"/>
          <w:bCs/>
          <w:sz w:val="22"/>
        </w:rPr>
        <w:t>SBSMB</w:t>
      </w:r>
      <w:r w:rsidRPr="006D2B69">
        <w:rPr>
          <w:rFonts w:ascii="Century Gothic" w:hAnsi="Century Gothic" w:cstheme="minorHAnsi"/>
          <w:bCs/>
          <w:sz w:val="22"/>
        </w:rPr>
        <w:t xml:space="preserve">404 </w:t>
      </w:r>
      <w:r w:rsidR="00405D13" w:rsidRPr="006D2B69">
        <w:rPr>
          <w:rFonts w:ascii="Century Gothic" w:hAnsi="Century Gothic" w:cstheme="minorHAnsi"/>
          <w:bCs/>
          <w:sz w:val="22"/>
        </w:rPr>
        <w:t>U</w:t>
      </w:r>
      <w:r w:rsidRPr="006D2B69">
        <w:rPr>
          <w:rFonts w:ascii="Century Gothic" w:hAnsi="Century Gothic" w:cstheme="minorHAnsi"/>
          <w:bCs/>
          <w:sz w:val="22"/>
        </w:rPr>
        <w:t xml:space="preserve">ndertake </w:t>
      </w:r>
      <w:r w:rsidR="00405D13" w:rsidRPr="006D2B69">
        <w:rPr>
          <w:rFonts w:ascii="Century Gothic" w:hAnsi="Century Gothic" w:cstheme="minorHAnsi"/>
          <w:bCs/>
          <w:sz w:val="22"/>
        </w:rPr>
        <w:t>S</w:t>
      </w:r>
      <w:r w:rsidRPr="006D2B69">
        <w:rPr>
          <w:rFonts w:ascii="Century Gothic" w:hAnsi="Century Gothic" w:cstheme="minorHAnsi"/>
          <w:bCs/>
          <w:sz w:val="22"/>
        </w:rPr>
        <w:t xml:space="preserve">mall </w:t>
      </w:r>
      <w:r w:rsidR="00405D13" w:rsidRPr="006D2B69">
        <w:rPr>
          <w:rFonts w:ascii="Century Gothic" w:hAnsi="Century Gothic" w:cstheme="minorHAnsi"/>
          <w:bCs/>
          <w:sz w:val="22"/>
        </w:rPr>
        <w:t>B</w:t>
      </w:r>
      <w:r w:rsidRPr="006D2B69">
        <w:rPr>
          <w:rFonts w:ascii="Century Gothic" w:hAnsi="Century Gothic" w:cstheme="minorHAnsi"/>
          <w:bCs/>
          <w:sz w:val="22"/>
        </w:rPr>
        <w:t xml:space="preserve">usiness </w:t>
      </w:r>
      <w:r w:rsidR="00405D13" w:rsidRPr="006D2B69">
        <w:rPr>
          <w:rFonts w:ascii="Century Gothic" w:hAnsi="Century Gothic" w:cstheme="minorHAnsi"/>
          <w:bCs/>
          <w:sz w:val="22"/>
        </w:rPr>
        <w:t>P</w:t>
      </w:r>
      <w:r w:rsidRPr="006D2B69">
        <w:rPr>
          <w:rFonts w:ascii="Century Gothic" w:hAnsi="Century Gothic" w:cstheme="minorHAnsi"/>
          <w:bCs/>
          <w:sz w:val="22"/>
        </w:rPr>
        <w:t>lanning</w:t>
      </w:r>
    </w:p>
    <w:p w14:paraId="32964C0B" w14:textId="77777777" w:rsidR="00500CA8" w:rsidRPr="00A026D1" w:rsidRDefault="00500CA8" w:rsidP="00E329EA">
      <w:pPr>
        <w:pStyle w:val="BodyText"/>
        <w:spacing w:after="0"/>
        <w:rPr>
          <w:rFonts w:asciiTheme="minorHAnsi" w:hAnsiTheme="minorHAnsi" w:cstheme="minorHAnsi"/>
          <w:b/>
          <w:bCs/>
        </w:rPr>
      </w:pPr>
    </w:p>
    <w:p w14:paraId="72F9B632" w14:textId="485276AF" w:rsidR="006D2B69" w:rsidRPr="006D2B69" w:rsidRDefault="006D2B69" w:rsidP="006D2B69">
      <w:pPr>
        <w:pStyle w:val="BodyText"/>
        <w:rPr>
          <w:rFonts w:asciiTheme="minorHAnsi" w:hAnsiTheme="minorHAnsi" w:cstheme="minorHAnsi"/>
          <w:b/>
          <w:sz w:val="22"/>
        </w:rPr>
      </w:pPr>
      <w:r w:rsidRPr="006D2B69">
        <w:rPr>
          <w:rFonts w:asciiTheme="minorHAnsi" w:hAnsiTheme="minorHAnsi" w:cstheme="minorHAnsi"/>
          <w:b/>
          <w:sz w:val="22"/>
        </w:rPr>
        <w:t>How to complete this form</w:t>
      </w:r>
    </w:p>
    <w:p w14:paraId="455E2A26" w14:textId="6E27411C" w:rsidR="00E329EA" w:rsidRPr="00A026D1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  <w:r w:rsidRPr="00A026D1">
        <w:rPr>
          <w:rFonts w:asciiTheme="minorHAnsi" w:hAnsiTheme="minorHAnsi" w:cstheme="minorHAnsi"/>
        </w:rPr>
        <w:t xml:space="preserve">Complete all areas in </w:t>
      </w:r>
      <w:r w:rsidRPr="00A026D1">
        <w:rPr>
          <w:rFonts w:asciiTheme="minorHAnsi" w:hAnsiTheme="minorHAnsi" w:cstheme="minorHAnsi"/>
          <w:b/>
        </w:rPr>
        <w:t>blue</w:t>
      </w:r>
      <w:r w:rsidRPr="00A026D1">
        <w:rPr>
          <w:rFonts w:asciiTheme="minorHAnsi" w:hAnsiTheme="minorHAnsi" w:cstheme="minorHAnsi"/>
        </w:rPr>
        <w:t xml:space="preserve"> on the following pages by providing information on your previous skills and qualifications using the information below as a guide.</w:t>
      </w:r>
    </w:p>
    <w:p w14:paraId="4883BE49" w14:textId="77777777" w:rsidR="00E329EA" w:rsidRPr="00A026D1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</w:p>
    <w:p w14:paraId="57AA0884" w14:textId="1BC1A017" w:rsidR="008A5B62" w:rsidRPr="00A026D1" w:rsidRDefault="00A026D1" w:rsidP="00A026D1">
      <w:pPr>
        <w:pStyle w:val="BodyText"/>
        <w:spacing w:after="0"/>
        <w:rPr>
          <w:rFonts w:asciiTheme="minorHAnsi" w:hAnsiTheme="minorHAnsi" w:cstheme="minorHAnsi"/>
          <w:b/>
        </w:rPr>
      </w:pPr>
      <w:r w:rsidRPr="00A026D1">
        <w:rPr>
          <w:rFonts w:asciiTheme="minorHAnsi" w:hAnsiTheme="minorHAnsi" w:cstheme="minorHAnsi"/>
          <w:b/>
        </w:rPr>
        <w:t xml:space="preserve">Unit </w:t>
      </w:r>
      <w:r w:rsidR="006D2B69">
        <w:rPr>
          <w:rFonts w:asciiTheme="minorHAnsi" w:hAnsiTheme="minorHAnsi" w:cstheme="minorHAnsi"/>
          <w:b/>
        </w:rPr>
        <w:t>d</w:t>
      </w:r>
      <w:r w:rsidRPr="00A026D1">
        <w:rPr>
          <w:rFonts w:asciiTheme="minorHAnsi" w:hAnsiTheme="minorHAnsi" w:cstheme="minorHAnsi"/>
          <w:b/>
        </w:rPr>
        <w:t>escription</w:t>
      </w:r>
    </w:p>
    <w:p w14:paraId="4A94715F" w14:textId="6CE1945E" w:rsidR="00500CA8" w:rsidRPr="00A026D1" w:rsidRDefault="00500CA8" w:rsidP="00405D13">
      <w:pPr>
        <w:pStyle w:val="Heading3"/>
        <w:numPr>
          <w:ilvl w:val="0"/>
          <w:numId w:val="0"/>
        </w:numPr>
        <w:spacing w:line="240" w:lineRule="auto"/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</w:pPr>
      <w:r w:rsidRPr="00A026D1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>This unit describes the skills and knowledge required to research and develop an integrated business plan for achieving business goals and objectives.</w:t>
      </w:r>
    </w:p>
    <w:p w14:paraId="504BEE42" w14:textId="7EF96731" w:rsidR="008C63BE" w:rsidRPr="00A026D1" w:rsidRDefault="00451F3D" w:rsidP="00405D13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A026D1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 xml:space="preserve">To </w:t>
      </w:r>
      <w:r w:rsidR="00405D13">
        <w:rPr>
          <w:rFonts w:asciiTheme="minorHAnsi" w:hAnsiTheme="minorHAnsi" w:cstheme="minorHAnsi"/>
          <w:b w:val="0"/>
          <w:sz w:val="20"/>
          <w:szCs w:val="20"/>
        </w:rPr>
        <w:t>gain RPL</w:t>
      </w:r>
      <w:r w:rsidR="00A026D1" w:rsidRPr="00A026D1">
        <w:rPr>
          <w:rFonts w:asciiTheme="minorHAnsi" w:hAnsiTheme="minorHAnsi" w:cstheme="minorHAnsi"/>
          <w:b w:val="0"/>
          <w:sz w:val="20"/>
          <w:szCs w:val="20"/>
        </w:rPr>
        <w:t xml:space="preserve"> for this unit of competency the applicant must meet the following benchmarks along with providing evidence that their cur</w:t>
      </w:r>
      <w:r w:rsidR="008C63BE" w:rsidRPr="00A026D1">
        <w:rPr>
          <w:rFonts w:asciiTheme="minorHAnsi" w:hAnsiTheme="minorHAnsi" w:cstheme="minorHAnsi"/>
          <w:b w:val="0"/>
          <w:sz w:val="20"/>
          <w:szCs w:val="20"/>
        </w:rPr>
        <w:t>rent level of knowledge and skills is</w:t>
      </w:r>
    </w:p>
    <w:p w14:paraId="0C002A61" w14:textId="4A4F9AC2" w:rsidR="00A30990" w:rsidRPr="00A026D1" w:rsidRDefault="00594D78" w:rsidP="00405D13">
      <w:pPr>
        <w:pStyle w:val="BodyText"/>
        <w:spacing w:after="0" w:line="240" w:lineRule="auto"/>
        <w:rPr>
          <w:rFonts w:asciiTheme="minorHAnsi" w:hAnsiTheme="minorHAnsi" w:cstheme="minorHAnsi"/>
        </w:rPr>
      </w:pPr>
      <w:r w:rsidRPr="00A026D1">
        <w:rPr>
          <w:rFonts w:asciiTheme="minorHAnsi" w:hAnsiTheme="minorHAnsi" w:cstheme="minorHAnsi"/>
        </w:rPr>
        <w:t>Relevant</w:t>
      </w:r>
      <w:r w:rsidR="008C63BE" w:rsidRPr="00A026D1">
        <w:rPr>
          <w:rFonts w:asciiTheme="minorHAnsi" w:hAnsiTheme="minorHAnsi" w:cstheme="minorHAnsi"/>
        </w:rPr>
        <w:t xml:space="preserve"> to all performance criteria, knowledge and </w:t>
      </w:r>
      <w:r w:rsidR="00A30990" w:rsidRPr="00A026D1">
        <w:rPr>
          <w:rFonts w:asciiTheme="minorHAnsi" w:hAnsiTheme="minorHAnsi" w:cstheme="minorHAnsi"/>
          <w:b/>
        </w:rPr>
        <w:t>performance evidence</w:t>
      </w:r>
      <w:r w:rsidR="008C63BE" w:rsidRPr="00A026D1">
        <w:rPr>
          <w:rFonts w:asciiTheme="minorHAnsi" w:hAnsiTheme="minorHAnsi" w:cstheme="minorHAnsi"/>
        </w:rPr>
        <w:t xml:space="preserve">. </w:t>
      </w:r>
    </w:p>
    <w:p w14:paraId="4477603D" w14:textId="77777777" w:rsidR="00594D78" w:rsidRPr="00A026D1" w:rsidRDefault="00594D78" w:rsidP="00FF61C0">
      <w:pPr>
        <w:pStyle w:val="BodyText"/>
        <w:spacing w:after="0"/>
        <w:rPr>
          <w:rFonts w:asciiTheme="minorHAnsi" w:hAnsiTheme="minorHAnsi" w:cstheme="minorHAnsi"/>
        </w:rPr>
      </w:pPr>
    </w:p>
    <w:p w14:paraId="5F856ABF" w14:textId="01EA45BB" w:rsidR="008C63BE" w:rsidRPr="00A026D1" w:rsidRDefault="00A026D1" w:rsidP="00405D13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A026D1">
        <w:rPr>
          <w:rFonts w:asciiTheme="minorHAnsi" w:hAnsiTheme="minorHAnsi" w:cstheme="minorHAnsi"/>
          <w:b/>
          <w:bCs/>
        </w:rPr>
        <w:t>The ap</w:t>
      </w:r>
      <w:bookmarkStart w:id="0" w:name="_GoBack"/>
      <w:bookmarkEnd w:id="0"/>
      <w:r w:rsidRPr="00A026D1">
        <w:rPr>
          <w:rFonts w:asciiTheme="minorHAnsi" w:hAnsiTheme="minorHAnsi" w:cstheme="minorHAnsi"/>
          <w:b/>
          <w:bCs/>
        </w:rPr>
        <w:t>plicant must provide evi</w:t>
      </w:r>
      <w:r w:rsidR="00405D13">
        <w:rPr>
          <w:rFonts w:asciiTheme="minorHAnsi" w:hAnsiTheme="minorHAnsi" w:cstheme="minorHAnsi"/>
          <w:b/>
          <w:bCs/>
        </w:rPr>
        <w:t xml:space="preserve">dence of the following to gain RPL </w:t>
      </w:r>
      <w:r w:rsidRPr="00A026D1">
        <w:rPr>
          <w:rFonts w:asciiTheme="minorHAnsi" w:hAnsiTheme="minorHAnsi" w:cstheme="minorHAnsi"/>
          <w:b/>
          <w:bCs/>
        </w:rPr>
        <w:t>for this unit:</w:t>
      </w:r>
    </w:p>
    <w:p w14:paraId="28BBE3A6" w14:textId="59EC5ACF" w:rsidR="001812D0" w:rsidRPr="00A026D1" w:rsidRDefault="001812D0" w:rsidP="00405D13">
      <w:pPr>
        <w:numPr>
          <w:ilvl w:val="0"/>
          <w:numId w:val="4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 xml:space="preserve">The applicant must have industry experience </w:t>
      </w:r>
      <w:r w:rsidR="00A026D1" w:rsidRPr="00A026D1">
        <w:rPr>
          <w:rFonts w:asciiTheme="minorHAnsi" w:hAnsiTheme="minorHAnsi" w:cstheme="minorHAnsi"/>
          <w:bCs/>
        </w:rPr>
        <w:t>who operate a small business that operates independently, or as part of a larger organisation. Individuals in this role interpret business information and numerical data competently.</w:t>
      </w:r>
    </w:p>
    <w:p w14:paraId="4B19169E" w14:textId="0586963E" w:rsidR="001812D0" w:rsidRPr="00A026D1" w:rsidRDefault="001812D0" w:rsidP="00405D13">
      <w:pPr>
        <w:numPr>
          <w:ilvl w:val="0"/>
          <w:numId w:val="4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 xml:space="preserve">Applicants who may have </w:t>
      </w:r>
      <w:r w:rsidR="00A026D1" w:rsidRPr="00A026D1">
        <w:rPr>
          <w:rFonts w:asciiTheme="minorHAnsi" w:hAnsiTheme="minorHAnsi" w:cstheme="minorHAnsi"/>
          <w:bCs/>
        </w:rPr>
        <w:t>develop a business plan which provides for finance, marketing and provision of products or services to facilitate all business goals and objectives.</w:t>
      </w:r>
    </w:p>
    <w:p w14:paraId="6C06A728" w14:textId="74974E54" w:rsidR="00451F3D" w:rsidRPr="00A026D1" w:rsidRDefault="00A026D1" w:rsidP="00405D13">
      <w:pPr>
        <w:numPr>
          <w:ilvl w:val="0"/>
          <w:numId w:val="4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>The applicant must identify and plan</w:t>
      </w:r>
      <w:r w:rsidR="00405D13">
        <w:rPr>
          <w:rFonts w:asciiTheme="minorHAnsi" w:hAnsiTheme="minorHAnsi" w:cstheme="minorHAnsi"/>
          <w:bCs/>
        </w:rPr>
        <w:t xml:space="preserve"> all work health and safety (WHS</w:t>
      </w:r>
      <w:r w:rsidRPr="00A026D1">
        <w:rPr>
          <w:rFonts w:asciiTheme="minorHAnsi" w:hAnsiTheme="minorHAnsi" w:cstheme="minorHAnsi"/>
          <w:bCs/>
        </w:rPr>
        <w:t>) and duty of care responsibilities.</w:t>
      </w:r>
    </w:p>
    <w:p w14:paraId="0A199EFD" w14:textId="77777777" w:rsidR="00A026D1" w:rsidRPr="00A026D1" w:rsidRDefault="00426EF2" w:rsidP="00405D13">
      <w:pPr>
        <w:numPr>
          <w:ilvl w:val="0"/>
          <w:numId w:val="4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>The applicant must</w:t>
      </w:r>
      <w:r w:rsidR="00A026D1" w:rsidRPr="00A026D1">
        <w:rPr>
          <w:rFonts w:asciiTheme="minorHAnsi" w:hAnsiTheme="minorHAnsi" w:cstheme="minorHAnsi"/>
          <w:bCs/>
        </w:rPr>
        <w:t xml:space="preserve"> be able to</w:t>
      </w:r>
      <w:r w:rsidRPr="00A026D1">
        <w:rPr>
          <w:rFonts w:asciiTheme="minorHAnsi" w:hAnsiTheme="minorHAnsi" w:cstheme="minorHAnsi"/>
          <w:bCs/>
        </w:rPr>
        <w:t xml:space="preserve"> </w:t>
      </w:r>
      <w:r w:rsidR="00A026D1" w:rsidRPr="00A026D1">
        <w:rPr>
          <w:rFonts w:asciiTheme="minorHAnsi" w:hAnsiTheme="minorHAnsi" w:cstheme="minorHAnsi"/>
          <w:bCs/>
        </w:rPr>
        <w:t xml:space="preserve">develop risk management strategies including a contingency plan for non-conformance. </w:t>
      </w:r>
    </w:p>
    <w:p w14:paraId="1C8597E6" w14:textId="4BD74382" w:rsidR="001812D0" w:rsidRPr="00A026D1" w:rsidRDefault="00A026D1" w:rsidP="00405D13">
      <w:pPr>
        <w:numPr>
          <w:ilvl w:val="0"/>
          <w:numId w:val="4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>The applicant must demonstrate knowledge of all performance criteria, essential knowledge and skills.</w:t>
      </w:r>
    </w:p>
    <w:p w14:paraId="4C2106A1" w14:textId="77777777" w:rsidR="001812D0" w:rsidRPr="00A026D1" w:rsidRDefault="001812D0" w:rsidP="001812D0">
      <w:pPr>
        <w:jc w:val="both"/>
        <w:rPr>
          <w:rFonts w:asciiTheme="minorHAnsi" w:hAnsiTheme="minorHAnsi" w:cstheme="minorHAnsi"/>
          <w:b/>
          <w:bCs/>
        </w:rPr>
      </w:pPr>
    </w:p>
    <w:p w14:paraId="2A08318C" w14:textId="47A8BF39" w:rsidR="001812D0" w:rsidRPr="00A026D1" w:rsidRDefault="00405D13" w:rsidP="001812D0">
      <w:pPr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Example E</w:t>
      </w:r>
      <w:r w:rsidR="00A026D1" w:rsidRPr="00A026D1">
        <w:rPr>
          <w:rFonts w:asciiTheme="minorHAnsi" w:hAnsiTheme="minorHAnsi" w:cstheme="minorHAnsi"/>
          <w:b/>
          <w:bCs/>
        </w:rPr>
        <w:t xml:space="preserve">vidence </w:t>
      </w:r>
    </w:p>
    <w:p w14:paraId="17618048" w14:textId="77777777" w:rsidR="001812D0" w:rsidRPr="00A026D1" w:rsidRDefault="001812D0" w:rsidP="00405D13">
      <w:pPr>
        <w:numPr>
          <w:ilvl w:val="0"/>
          <w:numId w:val="5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>Relevant transcript &amp; certificate</w:t>
      </w:r>
    </w:p>
    <w:p w14:paraId="12831B62" w14:textId="6BA4F269" w:rsidR="001812D0" w:rsidRPr="00A026D1" w:rsidRDefault="001812D0" w:rsidP="00405D13">
      <w:pPr>
        <w:numPr>
          <w:ilvl w:val="0"/>
          <w:numId w:val="5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>Evidence of working with</w:t>
      </w:r>
      <w:r w:rsidR="00405D13">
        <w:rPr>
          <w:rFonts w:asciiTheme="minorHAnsi" w:hAnsiTheme="minorHAnsi" w:cstheme="minorHAnsi"/>
          <w:bCs/>
        </w:rPr>
        <w:t>in</w:t>
      </w:r>
      <w:r w:rsidRPr="00A026D1">
        <w:rPr>
          <w:rFonts w:asciiTheme="minorHAnsi" w:hAnsiTheme="minorHAnsi" w:cstheme="minorHAnsi"/>
          <w:bCs/>
        </w:rPr>
        <w:t xml:space="preserve"> the industry</w:t>
      </w:r>
    </w:p>
    <w:p w14:paraId="4ABE2E2E" w14:textId="58F930D3" w:rsidR="001812D0" w:rsidRPr="00A026D1" w:rsidRDefault="001812D0" w:rsidP="00405D13">
      <w:pPr>
        <w:numPr>
          <w:ilvl w:val="0"/>
          <w:numId w:val="5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 xml:space="preserve">Evidence of </w:t>
      </w:r>
      <w:r w:rsidR="00A026D1" w:rsidRPr="00A026D1">
        <w:rPr>
          <w:rFonts w:asciiTheme="minorHAnsi" w:hAnsiTheme="minorHAnsi" w:cstheme="minorHAnsi"/>
          <w:bCs/>
        </w:rPr>
        <w:t>preparation of a business plan.</w:t>
      </w:r>
    </w:p>
    <w:p w14:paraId="7CFE81A9" w14:textId="4D89C618" w:rsidR="001812D0" w:rsidRPr="00A026D1" w:rsidRDefault="001812D0" w:rsidP="00405D13">
      <w:pPr>
        <w:numPr>
          <w:ilvl w:val="0"/>
          <w:numId w:val="5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 xml:space="preserve">Evidence of </w:t>
      </w:r>
      <w:r w:rsidR="00A026D1" w:rsidRPr="00A026D1">
        <w:rPr>
          <w:rFonts w:asciiTheme="minorHAnsi" w:hAnsiTheme="minorHAnsi" w:cstheme="minorHAnsi"/>
          <w:bCs/>
        </w:rPr>
        <w:t>principles of risk management relevant to small business planning.</w:t>
      </w:r>
    </w:p>
    <w:p w14:paraId="21CE028F" w14:textId="513F4F45" w:rsidR="00426EF2" w:rsidRPr="00A026D1" w:rsidRDefault="001812D0" w:rsidP="00405D13">
      <w:pPr>
        <w:numPr>
          <w:ilvl w:val="0"/>
          <w:numId w:val="5"/>
        </w:numPr>
        <w:ind w:left="540"/>
        <w:contextualSpacing/>
        <w:jc w:val="both"/>
        <w:rPr>
          <w:rFonts w:asciiTheme="minorHAnsi" w:hAnsiTheme="minorHAnsi" w:cstheme="minorHAnsi"/>
          <w:bCs/>
        </w:rPr>
      </w:pPr>
      <w:r w:rsidRPr="00A026D1">
        <w:rPr>
          <w:rFonts w:asciiTheme="minorHAnsi" w:hAnsiTheme="minorHAnsi" w:cstheme="minorHAnsi"/>
          <w:bCs/>
        </w:rPr>
        <w:t xml:space="preserve">Evidence </w:t>
      </w:r>
      <w:r w:rsidR="00426EF2" w:rsidRPr="00A026D1">
        <w:rPr>
          <w:rFonts w:asciiTheme="minorHAnsi" w:hAnsiTheme="minorHAnsi" w:cstheme="minorHAnsi"/>
          <w:bCs/>
        </w:rPr>
        <w:t xml:space="preserve">of </w:t>
      </w:r>
      <w:r w:rsidR="00A026D1" w:rsidRPr="00A026D1">
        <w:rPr>
          <w:rFonts w:asciiTheme="minorHAnsi" w:hAnsiTheme="minorHAnsi" w:cstheme="minorHAnsi"/>
          <w:shd w:val="clear" w:color="auto" w:fill="FFFFFF"/>
        </w:rPr>
        <w:t>strategic, operational, financial and marketing planning.</w:t>
      </w:r>
    </w:p>
    <w:p w14:paraId="6DEEB45D" w14:textId="77777777" w:rsidR="00405D13" w:rsidRDefault="00405D13" w:rsidP="00405D13">
      <w:pPr>
        <w:pStyle w:val="Heading3"/>
        <w:numPr>
          <w:ilvl w:val="0"/>
          <w:numId w:val="34"/>
        </w:numPr>
        <w:spacing w:before="0" w:after="0" w:line="276" w:lineRule="auto"/>
        <w:ind w:left="540"/>
        <w:rPr>
          <w:rFonts w:asciiTheme="minorHAnsi" w:hAnsiTheme="minorHAnsi" w:cstheme="minorHAnsi"/>
          <w:b w:val="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Completion of ACFB e-learning quiz/oral questioning related to work within a fitness practice; If required this will be completed at a later stage.</w:t>
      </w:r>
      <w:r w:rsidRPr="007943CF">
        <w:rPr>
          <w:rFonts w:asciiTheme="minorHAnsi" w:hAnsiTheme="minorHAnsi" w:cstheme="minorHAnsi"/>
          <w:b w:val="0"/>
          <w:sz w:val="20"/>
          <w:szCs w:val="20"/>
        </w:rPr>
        <w:t xml:space="preserve">  </w:t>
      </w:r>
    </w:p>
    <w:p w14:paraId="7F985DB5" w14:textId="77777777" w:rsidR="001812D0" w:rsidRPr="00A026D1" w:rsidRDefault="001812D0" w:rsidP="006D2B69">
      <w:pPr>
        <w:keepNext/>
        <w:spacing w:before="240" w:after="60" w:line="276" w:lineRule="auto"/>
        <w:outlineLvl w:val="2"/>
        <w:rPr>
          <w:rFonts w:asciiTheme="minorHAnsi" w:hAnsiTheme="minorHAnsi" w:cstheme="minorHAnsi"/>
          <w:b/>
          <w:bCs/>
        </w:rPr>
      </w:pPr>
      <w:r w:rsidRPr="00A026D1">
        <w:rPr>
          <w:rFonts w:asciiTheme="minorHAnsi" w:hAnsiTheme="minorHAnsi" w:cstheme="minorHAnsi"/>
          <w:b/>
          <w:bCs/>
        </w:rPr>
        <w:t>Evidence documents may include, but not limited to:</w:t>
      </w:r>
    </w:p>
    <w:p w14:paraId="53DBD9D5" w14:textId="7562E55E" w:rsidR="00426EF2" w:rsidRPr="00A026D1" w:rsidRDefault="001812D0" w:rsidP="00405D13">
      <w:pPr>
        <w:pStyle w:val="ListParagraph"/>
        <w:numPr>
          <w:ilvl w:val="0"/>
          <w:numId w:val="6"/>
        </w:numPr>
        <w:ind w:left="540"/>
        <w:rPr>
          <w:rFonts w:asciiTheme="minorHAnsi" w:eastAsia="Arial" w:hAnsiTheme="minorHAnsi" w:cstheme="minorHAnsi"/>
        </w:rPr>
      </w:pPr>
      <w:r w:rsidRPr="00A026D1">
        <w:rPr>
          <w:rFonts w:asciiTheme="minorHAnsi" w:eastAsia="Arial" w:hAnsiTheme="minorHAnsi" w:cstheme="minorHAnsi"/>
        </w:rPr>
        <w:t>Copy of</w:t>
      </w:r>
      <w:r w:rsidR="00A026D1" w:rsidRPr="00A026D1">
        <w:rPr>
          <w:rFonts w:asciiTheme="minorHAnsi" w:eastAsia="Arial" w:hAnsiTheme="minorHAnsi" w:cstheme="minorHAnsi"/>
        </w:rPr>
        <w:t xml:space="preserve"> business plan</w:t>
      </w:r>
      <w:r w:rsidR="00426EF2" w:rsidRPr="00A026D1">
        <w:rPr>
          <w:rFonts w:asciiTheme="minorHAnsi" w:eastAsia="Arial" w:hAnsiTheme="minorHAnsi" w:cstheme="minorHAnsi"/>
        </w:rPr>
        <w:t xml:space="preserve">. </w:t>
      </w:r>
    </w:p>
    <w:p w14:paraId="7D12C3C9" w14:textId="61F0037A" w:rsidR="00426EF2" w:rsidRPr="00A026D1" w:rsidRDefault="00426EF2" w:rsidP="00405D13">
      <w:pPr>
        <w:numPr>
          <w:ilvl w:val="0"/>
          <w:numId w:val="6"/>
        </w:numPr>
        <w:shd w:val="clear" w:color="auto" w:fill="FFFFFF"/>
        <w:spacing w:line="240" w:lineRule="auto"/>
        <w:ind w:left="540"/>
        <w:contextualSpacing/>
        <w:rPr>
          <w:rFonts w:asciiTheme="minorHAnsi" w:eastAsia="Arial" w:hAnsiTheme="minorHAnsi" w:cstheme="minorHAnsi"/>
        </w:rPr>
      </w:pPr>
      <w:r w:rsidRPr="00A026D1">
        <w:rPr>
          <w:rFonts w:asciiTheme="minorHAnsi" w:eastAsia="Arial" w:hAnsiTheme="minorHAnsi" w:cstheme="minorHAnsi"/>
        </w:rPr>
        <w:t xml:space="preserve">Copy of </w:t>
      </w:r>
      <w:r w:rsidR="00405D13">
        <w:rPr>
          <w:rFonts w:asciiTheme="minorHAnsi" w:eastAsia="Arial" w:hAnsiTheme="minorHAnsi" w:cstheme="minorHAnsi"/>
        </w:rPr>
        <w:t>WHS</w:t>
      </w:r>
      <w:r w:rsidR="00A026D1" w:rsidRPr="00A026D1">
        <w:rPr>
          <w:rFonts w:asciiTheme="minorHAnsi" w:eastAsia="Arial" w:hAnsiTheme="minorHAnsi" w:cstheme="minorHAnsi"/>
        </w:rPr>
        <w:t xml:space="preserve"> documentation. </w:t>
      </w:r>
    </w:p>
    <w:p w14:paraId="211E8F2D" w14:textId="2E11777C" w:rsidR="00A026D1" w:rsidRPr="00A026D1" w:rsidRDefault="00A026D1" w:rsidP="00405D13">
      <w:pPr>
        <w:numPr>
          <w:ilvl w:val="0"/>
          <w:numId w:val="6"/>
        </w:numPr>
        <w:shd w:val="clear" w:color="auto" w:fill="FFFFFF"/>
        <w:spacing w:line="240" w:lineRule="auto"/>
        <w:ind w:left="540"/>
        <w:contextualSpacing/>
        <w:rPr>
          <w:rFonts w:asciiTheme="minorHAnsi" w:eastAsia="Arial" w:hAnsiTheme="minorHAnsi" w:cstheme="minorHAnsi"/>
        </w:rPr>
      </w:pPr>
      <w:r w:rsidRPr="00A026D1">
        <w:rPr>
          <w:rFonts w:asciiTheme="minorHAnsi" w:eastAsia="Arial" w:hAnsiTheme="minorHAnsi" w:cstheme="minorHAnsi"/>
        </w:rPr>
        <w:t xml:space="preserve">Copy of marketing activities/ documentation. </w:t>
      </w:r>
    </w:p>
    <w:p w14:paraId="788F7471" w14:textId="0731EB5A" w:rsidR="001812D0" w:rsidRPr="00A026D1" w:rsidRDefault="00A026D1" w:rsidP="00405D13">
      <w:pPr>
        <w:numPr>
          <w:ilvl w:val="0"/>
          <w:numId w:val="6"/>
        </w:numPr>
        <w:shd w:val="clear" w:color="auto" w:fill="FFFFFF"/>
        <w:spacing w:line="240" w:lineRule="auto"/>
        <w:ind w:left="540"/>
        <w:contextualSpacing/>
        <w:rPr>
          <w:rFonts w:asciiTheme="minorHAnsi" w:hAnsiTheme="minorHAnsi" w:cstheme="minorHAnsi"/>
          <w:lang w:eastAsia="en-AU"/>
        </w:rPr>
      </w:pPr>
      <w:r w:rsidRPr="00A026D1">
        <w:rPr>
          <w:rFonts w:asciiTheme="minorHAnsi" w:eastAsia="Arial" w:hAnsiTheme="minorHAnsi" w:cstheme="minorHAnsi"/>
        </w:rPr>
        <w:t xml:space="preserve">Copy of evaluation documentation. </w:t>
      </w:r>
    </w:p>
    <w:p w14:paraId="7A503013" w14:textId="77777777" w:rsidR="001812D0" w:rsidRPr="00A026D1" w:rsidRDefault="001812D0" w:rsidP="001812D0">
      <w:pPr>
        <w:shd w:val="clear" w:color="auto" w:fill="FFFFFF"/>
        <w:spacing w:line="240" w:lineRule="auto"/>
        <w:ind w:left="720"/>
        <w:contextualSpacing/>
        <w:rPr>
          <w:rFonts w:asciiTheme="minorHAnsi" w:hAnsiTheme="minorHAnsi" w:cstheme="minorHAnsi"/>
          <w:lang w:eastAsia="en-AU"/>
        </w:rPr>
      </w:pPr>
    </w:p>
    <w:p w14:paraId="09EECCB3" w14:textId="2EFD9D4F" w:rsidR="008C63BE" w:rsidRPr="00A026D1" w:rsidRDefault="00A026D1" w:rsidP="008C63BE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A026D1">
        <w:rPr>
          <w:rFonts w:asciiTheme="minorHAnsi" w:hAnsiTheme="minorHAnsi" w:cstheme="minorHAnsi"/>
          <w:i/>
          <w:sz w:val="20"/>
          <w:szCs w:val="20"/>
        </w:rPr>
        <w:lastRenderedPageBreak/>
        <w:t xml:space="preserve">Unit </w:t>
      </w:r>
      <w:r w:rsidR="00405D13">
        <w:rPr>
          <w:rFonts w:asciiTheme="minorHAnsi" w:hAnsiTheme="minorHAnsi" w:cstheme="minorHAnsi"/>
          <w:i/>
          <w:sz w:val="20"/>
          <w:szCs w:val="20"/>
        </w:rPr>
        <w:t>E</w:t>
      </w:r>
      <w:r w:rsidRPr="00A026D1">
        <w:rPr>
          <w:rFonts w:asciiTheme="minorHAnsi" w:hAnsiTheme="minorHAnsi" w:cstheme="minorHAnsi"/>
          <w:i/>
          <w:sz w:val="20"/>
          <w:szCs w:val="20"/>
        </w:rPr>
        <w:t xml:space="preserve">vidence </w:t>
      </w:r>
      <w:r w:rsidR="00405D13">
        <w:rPr>
          <w:rFonts w:asciiTheme="minorHAnsi" w:hAnsiTheme="minorHAnsi" w:cstheme="minorHAnsi"/>
          <w:i/>
          <w:sz w:val="20"/>
          <w:szCs w:val="20"/>
        </w:rPr>
        <w:t>D</w:t>
      </w:r>
      <w:r w:rsidRPr="00A026D1">
        <w:rPr>
          <w:rFonts w:asciiTheme="minorHAnsi" w:hAnsiTheme="minorHAnsi" w:cstheme="minorHAnsi"/>
          <w:i/>
          <w:sz w:val="20"/>
          <w:szCs w:val="20"/>
        </w:rPr>
        <w:t>escription</w:t>
      </w:r>
      <w:r w:rsidRPr="00A026D1">
        <w:rPr>
          <w:rFonts w:asciiTheme="minorHAnsi" w:hAnsiTheme="minorHAnsi" w:cstheme="minorHAnsi"/>
          <w:i/>
          <w:sz w:val="20"/>
          <w:szCs w:val="20"/>
        </w:rPr>
        <w:tab/>
      </w:r>
      <w:r w:rsidRPr="00A026D1">
        <w:rPr>
          <w:rFonts w:asciiTheme="minorHAnsi" w:hAnsiTheme="minorHAnsi" w:cstheme="minorHAnsi"/>
          <w:i/>
          <w:sz w:val="20"/>
          <w:szCs w:val="20"/>
        </w:rPr>
        <w:tab/>
      </w:r>
    </w:p>
    <w:p w14:paraId="292F9757" w14:textId="77777777" w:rsidR="008C63BE" w:rsidRPr="00A026D1" w:rsidRDefault="00B52410" w:rsidP="008C63BE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458BD7A8">
          <v:rect id="_x0000_s1031" style="position:absolute;margin-left:76.55pt;margin-top:646.8pt;width:119.05pt;height:102.6pt;z-index:251658240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31" DrawAspect="Content" ObjectID="_1588407285" r:id="rId11"/>
        </w:pic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A026D1" w:rsidRPr="00A026D1" w14:paraId="18F1658B" w14:textId="77777777" w:rsidTr="007B2248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B77BF73" w14:textId="41D1ABB8" w:rsidR="008C63BE" w:rsidRPr="00A026D1" w:rsidRDefault="00A026D1" w:rsidP="007B2248">
            <w:pPr>
              <w:rPr>
                <w:rFonts w:asciiTheme="minorHAnsi" w:hAnsiTheme="minorHAnsi" w:cstheme="minorHAnsi"/>
                <w:b/>
              </w:rPr>
            </w:pPr>
            <w:r w:rsidRPr="00A026D1">
              <w:rPr>
                <w:rFonts w:asciiTheme="minorHAnsi" w:hAnsiTheme="minorHAnsi" w:cstheme="minorHAnsi"/>
                <w:b/>
              </w:rPr>
              <w:t>Applicant  name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BF881E8" w14:textId="77777777" w:rsidR="008C63BE" w:rsidRPr="00A026D1" w:rsidRDefault="008C63BE" w:rsidP="005846EE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9C871C" w14:textId="77777777" w:rsidR="008C63BE" w:rsidRPr="00A026D1" w:rsidRDefault="008C63BE" w:rsidP="004F7BD0">
            <w:pPr>
              <w:rPr>
                <w:rFonts w:asciiTheme="minorHAnsi" w:hAnsiTheme="minorHAnsi" w:cstheme="minorHAnsi"/>
                <w:b/>
              </w:rPr>
            </w:pPr>
          </w:p>
          <w:p w14:paraId="0AF81152" w14:textId="77777777" w:rsidR="008C63BE" w:rsidRPr="00A026D1" w:rsidRDefault="008C63BE" w:rsidP="004F7BD0">
            <w:pPr>
              <w:rPr>
                <w:rFonts w:asciiTheme="minorHAnsi" w:hAnsiTheme="minorHAnsi" w:cstheme="minorHAnsi"/>
                <w:b/>
              </w:rPr>
            </w:pPr>
            <w:r w:rsidRPr="00A026D1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9BD2997" w14:textId="77777777" w:rsidR="008C63BE" w:rsidRPr="00A026D1" w:rsidRDefault="008C63BE" w:rsidP="004F7BD0">
            <w:pPr>
              <w:rPr>
                <w:rFonts w:asciiTheme="minorHAnsi" w:hAnsiTheme="minorHAnsi" w:cstheme="minorHAnsi"/>
                <w:b/>
              </w:rPr>
            </w:pPr>
          </w:p>
        </w:tc>
      </w:tr>
    </w:tbl>
    <w:p w14:paraId="7FD1373F" w14:textId="77777777" w:rsidR="00415554" w:rsidRPr="00A026D1" w:rsidRDefault="00B52410" w:rsidP="003D508F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20DD1A61">
          <v:rect id="_x0000_s1026" style="position:absolute;margin-left:76.55pt;margin-top:646.8pt;width:119.05pt;height:102.6pt;z-index:251660288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26" DrawAspect="Content" ObjectID="_1588407286" r:id="rId12"/>
        </w:pict>
      </w: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0"/>
        <w:gridCol w:w="1073"/>
        <w:gridCol w:w="1430"/>
        <w:gridCol w:w="814"/>
        <w:gridCol w:w="2521"/>
        <w:gridCol w:w="6608"/>
        <w:gridCol w:w="1143"/>
        <w:gridCol w:w="1251"/>
      </w:tblGrid>
      <w:tr w:rsidR="00EF0444" w:rsidRPr="00A026D1" w14:paraId="22AC7C61" w14:textId="77777777" w:rsidTr="00EF0444">
        <w:trPr>
          <w:cantSplit/>
          <w:trHeight w:val="554"/>
          <w:tblHeader/>
        </w:trPr>
        <w:tc>
          <w:tcPr>
            <w:tcW w:w="533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15D1B" w14:textId="120A9A28" w:rsidR="00EF0444" w:rsidRPr="00A026D1" w:rsidRDefault="00EF0444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b/>
                <w:i/>
                <w:color w:val="auto"/>
                <w:sz w:val="20"/>
              </w:rPr>
              <w:t>SIS</w:t>
            </w:r>
            <w:r w:rsidRPr="00A026D1">
              <w:rPr>
                <w:rFonts w:asciiTheme="minorHAnsi" w:hAnsiTheme="minorHAnsi" w:cstheme="minorHAnsi"/>
                <w:b/>
                <w:i/>
                <w:color w:val="auto"/>
                <w:sz w:val="20"/>
              </w:rPr>
              <w:t>40215</w:t>
            </w:r>
          </w:p>
        </w:tc>
        <w:tc>
          <w:tcPr>
            <w:tcW w:w="1546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D99F8" w14:textId="638E930A" w:rsidR="00EF0444" w:rsidRPr="00A026D1" w:rsidRDefault="00EF0444" w:rsidP="00405D13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</w:rPr>
              <w:t xml:space="preserve">Certificate </w: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t>IV</w:t>
            </w:r>
            <w:r w:rsidRPr="00A026D1">
              <w:rPr>
                <w:rFonts w:asciiTheme="minorHAnsi" w:hAnsiTheme="minorHAnsi" w:cstheme="minorHAnsi"/>
                <w:color w:val="auto"/>
                <w:sz w:val="20"/>
              </w:rPr>
              <w:t xml:space="preserve"> </w: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t>in F</w:t>
            </w:r>
            <w:r w:rsidRPr="00A026D1">
              <w:rPr>
                <w:rFonts w:asciiTheme="minorHAnsi" w:hAnsiTheme="minorHAnsi" w:cstheme="minorHAnsi"/>
                <w:color w:val="auto"/>
                <w:sz w:val="20"/>
              </w:rPr>
              <w:t>itness</w:t>
            </w:r>
          </w:p>
        </w:tc>
        <w:tc>
          <w:tcPr>
            <w:tcW w:w="21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31162" w14:textId="126E1E80" w:rsidR="00EF0444" w:rsidRPr="00EF0444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4"/>
              </w:rPr>
            </w:pPr>
            <w:r w:rsidRPr="00EF0444">
              <w:rPr>
                <w:rFonts w:asciiTheme="minorHAnsi" w:hAnsiTheme="minorHAnsi" w:cstheme="minorHAnsi"/>
                <w:b/>
                <w:bCs/>
                <w:color w:val="auto"/>
                <w:sz w:val="24"/>
              </w:rPr>
              <w:tab/>
              <w:t>BSBSMB404</w:t>
            </w:r>
            <w:r w:rsidRPr="00EF0444">
              <w:rPr>
                <w:rFonts w:asciiTheme="minorHAnsi" w:hAnsiTheme="minorHAnsi" w:cstheme="minorHAnsi"/>
                <w:b/>
                <w:bCs/>
                <w:color w:val="auto"/>
                <w:sz w:val="24"/>
              </w:rPr>
              <w:tab/>
            </w:r>
            <w:r w:rsidRPr="00EF0444">
              <w:rPr>
                <w:rFonts w:asciiTheme="minorHAnsi" w:hAnsiTheme="minorHAnsi" w:cstheme="minorHAnsi"/>
                <w:b/>
                <w:sz w:val="24"/>
              </w:rPr>
              <w:t>Undertake Small Business Planning</w:t>
            </w:r>
          </w:p>
        </w:tc>
        <w:tc>
          <w:tcPr>
            <w:tcW w:w="777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3EDCE1" w14:textId="6EDC671E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</w:t>
            </w:r>
            <w:r w:rsidRPr="00A026D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se </w:t>
            </w: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</w:t>
            </w:r>
            <w:r w:rsidRPr="00A026D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nly</w:t>
            </w:r>
          </w:p>
        </w:tc>
      </w:tr>
      <w:tr w:rsidR="00EF0444" w:rsidRPr="00A026D1" w14:paraId="7E32EC4E" w14:textId="77777777" w:rsidTr="00EF0444">
        <w:trPr>
          <w:cantSplit/>
          <w:trHeight w:val="305"/>
          <w:tblHeader/>
        </w:trPr>
        <w:tc>
          <w:tcPr>
            <w:tcW w:w="9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D013" w14:textId="5FEF8F24" w:rsidR="00EF0444" w:rsidRPr="00A026D1" w:rsidRDefault="00EF0444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Prerequisite: </w:t>
            </w:r>
            <w:r w:rsidRPr="00A026D1">
              <w:rPr>
                <w:rFonts w:asciiTheme="minorHAnsi" w:hAnsiTheme="minorHAnsi" w:cstheme="minorHAnsi"/>
                <w:bCs/>
                <w:color w:val="auto"/>
                <w:sz w:val="20"/>
              </w:rPr>
              <w:t>none</w:t>
            </w:r>
          </w:p>
        </w:tc>
        <w:tc>
          <w:tcPr>
            <w:tcW w:w="108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3E2C" w14:textId="080AA666" w:rsidR="00EF0444" w:rsidRPr="00A026D1" w:rsidRDefault="00EF0444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Prerequisite: </w:t>
            </w:r>
            <w:r w:rsidRPr="00A026D1">
              <w:rPr>
                <w:rFonts w:asciiTheme="minorHAnsi" w:hAnsiTheme="minorHAnsi" w:cstheme="minorHAnsi"/>
                <w:bCs/>
                <w:color w:val="auto"/>
                <w:sz w:val="20"/>
              </w:rPr>
              <w:t>none</w:t>
            </w:r>
          </w:p>
        </w:tc>
        <w:tc>
          <w:tcPr>
            <w:tcW w:w="21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AEC96" w14:textId="7E6E3C76" w:rsidR="00EF0444" w:rsidRPr="00A026D1" w:rsidRDefault="00EF0444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22FEB9" w14:textId="77777777" w:rsidR="00EF0444" w:rsidRPr="00A026D1" w:rsidRDefault="00EF0444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92DCF1" w14:textId="053A1319" w:rsidR="00EF0444" w:rsidRPr="00A026D1" w:rsidRDefault="00EF0444" w:rsidP="00405D13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</w:t>
            </w:r>
          </w:p>
        </w:tc>
      </w:tr>
      <w:tr w:rsidR="00A026D1" w:rsidRPr="00A026D1" w14:paraId="31B5CAF3" w14:textId="77777777" w:rsidTr="00EF0444">
        <w:trPr>
          <w:cantSplit/>
          <w:trHeight w:val="428"/>
        </w:trPr>
        <w:tc>
          <w:tcPr>
            <w:tcW w:w="126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0559D" w14:textId="2D788493" w:rsidR="007B2248" w:rsidRPr="00A026D1" w:rsidRDefault="00EF0444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11AC1">
              <w:rPr>
                <w:rFonts w:asciiTheme="minorHAnsi" w:hAnsiTheme="minorHAnsi" w:cstheme="minorHAnsi"/>
                <w:b/>
                <w:bCs/>
                <w:sz w:val="20"/>
              </w:rPr>
              <w:t>Elements / Performance Criteria</w:t>
            </w:r>
          </w:p>
        </w:tc>
        <w:tc>
          <w:tcPr>
            <w:tcW w:w="29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C012374" w14:textId="51218FC7" w:rsidR="007B2248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EVIDENCE</w:t>
            </w:r>
            <w:r w:rsidR="00A026D1" w:rsidRPr="00A026D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2B9F48E" w14:textId="77777777" w:rsidR="007B2248" w:rsidRPr="00A026D1" w:rsidRDefault="007B224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2E7CD25" w14:textId="77777777" w:rsidR="007B2248" w:rsidRPr="00A026D1" w:rsidRDefault="007B224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</w:tr>
      <w:tr w:rsidR="00A026D1" w:rsidRPr="00A026D1" w14:paraId="3F7C839D" w14:textId="77777777" w:rsidTr="008C63BE">
        <w:trPr>
          <w:cantSplit/>
          <w:trHeight w:val="332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37A332" w14:textId="18B607DA" w:rsidR="007B2248" w:rsidRPr="00A026D1" w:rsidRDefault="007B2248" w:rsidP="00AA27D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A026D1">
              <w:rPr>
                <w:rFonts w:asciiTheme="minorHAnsi" w:hAnsiTheme="minorHAnsi" w:cstheme="minorHAnsi"/>
                <w:b/>
              </w:rPr>
              <w:t xml:space="preserve">1. </w:t>
            </w:r>
            <w:r w:rsidR="00500CA8" w:rsidRPr="00A026D1">
              <w:rPr>
                <w:rFonts w:asciiTheme="minorHAnsi" w:hAnsiTheme="minorHAnsi" w:cstheme="minorHAnsi"/>
                <w:b/>
              </w:rPr>
              <w:t>Identif</w:t>
            </w:r>
            <w:r w:rsidR="00405D13">
              <w:rPr>
                <w:rFonts w:asciiTheme="minorHAnsi" w:hAnsiTheme="minorHAnsi" w:cstheme="minorHAnsi"/>
                <w:b/>
              </w:rPr>
              <w:t>y elements of the business plan</w:t>
            </w:r>
          </w:p>
        </w:tc>
      </w:tr>
      <w:tr w:rsidR="00A026D1" w:rsidRPr="00A026D1" w14:paraId="1660B7DE" w14:textId="77777777" w:rsidTr="00EF0444">
        <w:trPr>
          <w:cantSplit/>
          <w:trHeight w:val="60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1FEB2" w14:textId="77777777" w:rsidR="00306986" w:rsidRPr="00A026D1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</w:rPr>
              <w:t>1.1</w:t>
            </w:r>
          </w:p>
        </w:tc>
        <w:tc>
          <w:tcPr>
            <w:tcW w:w="10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24B247" w14:textId="1CD5AE8A" w:rsidR="00306986" w:rsidRPr="00A026D1" w:rsidRDefault="00500CA8" w:rsidP="00EF044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purpose of the business plan.</w:t>
            </w:r>
          </w:p>
        </w:tc>
        <w:tc>
          <w:tcPr>
            <w:tcW w:w="296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7D82FCC" w14:textId="6FABC3EA" w:rsidR="00306986" w:rsidRPr="00A026D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AE956E" w14:textId="77777777" w:rsidR="00306986" w:rsidRPr="00A026D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A75B28" w14:textId="77777777" w:rsidR="00306986" w:rsidRPr="00A026D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A026D1" w:rsidRPr="00A026D1" w14:paraId="2E40CE8B" w14:textId="77777777" w:rsidTr="00EF0444">
        <w:trPr>
          <w:cantSplit/>
          <w:trHeight w:val="556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A8B2E" w14:textId="77777777" w:rsidR="00306986" w:rsidRPr="00A026D1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</w:rPr>
              <w:t>1.2</w:t>
            </w:r>
          </w:p>
        </w:tc>
        <w:tc>
          <w:tcPr>
            <w:tcW w:w="10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3A1AC8" w14:textId="40A2D29E" w:rsidR="00306986" w:rsidRPr="00A026D1" w:rsidRDefault="00500CA8" w:rsidP="00EF044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and review essential components of the business plan</w:t>
            </w:r>
          </w:p>
        </w:tc>
        <w:tc>
          <w:tcPr>
            <w:tcW w:w="2962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72257E6" w14:textId="77777777" w:rsidR="00306986" w:rsidRPr="00A026D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B930C4F" w14:textId="77777777" w:rsidR="00306986" w:rsidRPr="00A026D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34C3958" w14:textId="77777777" w:rsidR="00306986" w:rsidRPr="00A026D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A026D1" w:rsidRPr="00A026D1" w14:paraId="57C15AC4" w14:textId="77777777" w:rsidTr="00EF0444">
        <w:trPr>
          <w:cantSplit/>
          <w:trHeight w:val="56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081B7" w14:textId="77777777" w:rsidR="00306986" w:rsidRPr="00A026D1" w:rsidRDefault="00306986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</w:rPr>
              <w:t>1.3</w:t>
            </w:r>
          </w:p>
        </w:tc>
        <w:tc>
          <w:tcPr>
            <w:tcW w:w="10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BD0D71" w14:textId="5D3B8937" w:rsidR="00306986" w:rsidRPr="00A026D1" w:rsidRDefault="00500CA8" w:rsidP="00EF0444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and document business goals and objectives as a basis for measuring business performance.</w:t>
            </w:r>
          </w:p>
        </w:tc>
        <w:tc>
          <w:tcPr>
            <w:tcW w:w="2962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FB97838" w14:textId="77777777" w:rsidR="00306986" w:rsidRPr="00A026D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460A30" w14:textId="77777777" w:rsidR="00306986" w:rsidRPr="00A026D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018111" w14:textId="77777777" w:rsidR="00306986" w:rsidRPr="00A026D1" w:rsidRDefault="00306986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A026D1" w:rsidRPr="00A026D1" w14:paraId="28680C45" w14:textId="77777777" w:rsidTr="008C63BE">
        <w:trPr>
          <w:cantSplit/>
          <w:trHeight w:val="335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609605" w14:textId="773120AF" w:rsidR="007B2248" w:rsidRPr="00A026D1" w:rsidRDefault="007B2248" w:rsidP="00500CA8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A026D1">
              <w:rPr>
                <w:rFonts w:asciiTheme="minorHAnsi" w:hAnsiTheme="minorHAnsi" w:cstheme="minorHAnsi"/>
                <w:b/>
              </w:rPr>
              <w:t>2.</w:t>
            </w:r>
            <w:r w:rsidR="001812D0" w:rsidRPr="00A026D1">
              <w:rPr>
                <w:rFonts w:asciiTheme="minorHAnsi" w:hAnsiTheme="minorHAnsi" w:cstheme="minorHAnsi"/>
                <w:b/>
              </w:rPr>
              <w:t xml:space="preserve"> </w:t>
            </w:r>
            <w:r w:rsidR="00EF0444">
              <w:rPr>
                <w:rFonts w:asciiTheme="minorHAnsi" w:hAnsiTheme="minorHAnsi" w:cstheme="minorHAnsi"/>
                <w:b/>
              </w:rPr>
              <w:t>Develop a business plan</w:t>
            </w:r>
          </w:p>
        </w:tc>
      </w:tr>
      <w:tr w:rsidR="00EF0444" w:rsidRPr="00A026D1" w14:paraId="472BC02D" w14:textId="77777777" w:rsidTr="00EF0444">
        <w:trPr>
          <w:cantSplit/>
          <w:trHeight w:val="69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B6D5C" w14:textId="15FFCFD1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2.1</w:t>
            </w:r>
          </w:p>
        </w:tc>
        <w:tc>
          <w:tcPr>
            <w:tcW w:w="10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8F4866" w14:textId="5EB0CF65" w:rsidR="00EF0444" w:rsidRPr="00A026D1" w:rsidRDefault="00EF0444" w:rsidP="00EF0444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hd w:val="clear" w:color="auto" w:fill="FFFFFF"/>
              </w:rPr>
              <w:t>R</w:t>
            </w:r>
            <w:r w:rsidRPr="00A026D1">
              <w:rPr>
                <w:rFonts w:asciiTheme="minorHAnsi" w:hAnsiTheme="minorHAnsi" w:cstheme="minorHAnsi"/>
                <w:shd w:val="clear" w:color="auto" w:fill="FFFFFF"/>
              </w:rPr>
              <w:t>esearch resources, legal and compliance requirements, specifically in relati</w:t>
            </w:r>
            <w:r>
              <w:rPr>
                <w:rFonts w:asciiTheme="minorHAnsi" w:hAnsiTheme="minorHAnsi" w:cstheme="minorHAnsi"/>
                <w:shd w:val="clear" w:color="auto" w:fill="FFFFFF"/>
              </w:rPr>
              <w:t>on to work health and safety (WHS</w:t>
            </w:r>
            <w:r w:rsidRPr="00A026D1">
              <w:rPr>
                <w:rFonts w:asciiTheme="minorHAnsi" w:hAnsiTheme="minorHAnsi" w:cstheme="minorHAnsi"/>
                <w:shd w:val="clear" w:color="auto" w:fill="FFFFFF"/>
              </w:rPr>
              <w:t>), in accordance with business goals and objectives.</w:t>
            </w:r>
          </w:p>
        </w:tc>
        <w:tc>
          <w:tcPr>
            <w:tcW w:w="296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CD9530F" w14:textId="77777777" w:rsidR="00EF0444" w:rsidRPr="00A026D1" w:rsidRDefault="00EF0444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5456C5" w14:textId="77777777" w:rsidR="00EF0444" w:rsidRPr="00A026D1" w:rsidRDefault="00EF0444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9181C1" w14:textId="77777777" w:rsidR="00EF0444" w:rsidRPr="00A026D1" w:rsidRDefault="00EF0444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EF0444" w:rsidRPr="00A026D1" w14:paraId="76433137" w14:textId="77777777" w:rsidTr="00EF0444">
        <w:trPr>
          <w:cantSplit/>
          <w:trHeight w:val="683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849F3" w14:textId="169B6C8C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2.2</w:t>
            </w:r>
          </w:p>
        </w:tc>
        <w:tc>
          <w:tcPr>
            <w:tcW w:w="10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B9D3AE" w14:textId="5E1A6CEB" w:rsidR="00EF0444" w:rsidRPr="00A026D1" w:rsidRDefault="00EF0444" w:rsidP="00EF044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Research market needs, and market size and potential.</w:t>
            </w:r>
          </w:p>
        </w:tc>
        <w:tc>
          <w:tcPr>
            <w:tcW w:w="2962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4FAA357" w14:textId="77777777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58EE04" w14:textId="77777777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AFC5C6" w14:textId="77777777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49771F60" w14:textId="77777777" w:rsidTr="000042DD">
        <w:trPr>
          <w:cantSplit/>
          <w:trHeight w:val="119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40797" w14:textId="0C323149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2.3</w:t>
            </w:r>
          </w:p>
        </w:tc>
        <w:tc>
          <w:tcPr>
            <w:tcW w:w="10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63E208" w14:textId="36A248A5" w:rsidR="00EF0444" w:rsidRPr="00A026D1" w:rsidRDefault="00EF0444" w:rsidP="00EF044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sources and costs of finance, from financial plan, to provide required liquidity and profitability for the business</w:t>
            </w:r>
          </w:p>
        </w:tc>
        <w:tc>
          <w:tcPr>
            <w:tcW w:w="2962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BE30CE6" w14:textId="77777777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728BAC" w14:textId="77777777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65478F" w14:textId="77777777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71B16828" w14:textId="77777777" w:rsidTr="000042DD">
        <w:trPr>
          <w:cantSplit/>
          <w:trHeight w:val="332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52C55" w14:textId="799CECCA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2.4</w:t>
            </w:r>
          </w:p>
        </w:tc>
        <w:tc>
          <w:tcPr>
            <w:tcW w:w="10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72B602" w14:textId="3B1D99AA" w:rsidR="00EF0444" w:rsidRPr="00A026D1" w:rsidRDefault="00EF0444" w:rsidP="00EF0444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methods, from marketing strategies, to promote market exposure of the business</w:t>
            </w:r>
          </w:p>
        </w:tc>
        <w:tc>
          <w:tcPr>
            <w:tcW w:w="2962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8BD51C0" w14:textId="77777777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1F629A9" w14:textId="77777777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A91C5A" w14:textId="77777777" w:rsidR="00EF0444" w:rsidRPr="00A026D1" w:rsidRDefault="00EF0444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0C032D43" w14:textId="77777777" w:rsidR="00EF0444" w:rsidRDefault="00EF0444" w:rsidP="005E57B9">
      <w:pPr>
        <w:pStyle w:val="TableNormal1"/>
        <w:spacing w:before="0" w:after="0" w:line="240" w:lineRule="exact"/>
        <w:jc w:val="left"/>
        <w:rPr>
          <w:rFonts w:asciiTheme="minorHAnsi" w:hAnsiTheme="minorHAnsi" w:cstheme="minorHAnsi"/>
          <w:color w:val="auto"/>
          <w:sz w:val="20"/>
          <w:lang w:eastAsia="en-AU"/>
        </w:rPr>
        <w:sectPr w:rsidR="00EF0444" w:rsidSect="00C633B4">
          <w:headerReference w:type="default" r:id="rId13"/>
          <w:footerReference w:type="default" r:id="rId14"/>
          <w:headerReference w:type="first" r:id="rId15"/>
          <w:footerReference w:type="first" r:id="rId16"/>
          <w:pgSz w:w="16838" w:h="11906" w:orient="landscape"/>
          <w:pgMar w:top="426" w:right="820" w:bottom="568" w:left="993" w:header="360" w:footer="286" w:gutter="0"/>
          <w:cols w:space="708"/>
          <w:titlePg/>
          <w:docGrid w:linePitch="360"/>
        </w:sectPr>
      </w:pPr>
    </w:p>
    <w:p w14:paraId="49AC5E84" w14:textId="74B2D786" w:rsidR="00EF0444" w:rsidRDefault="00EF0444" w:rsidP="005E57B9">
      <w:pPr>
        <w:pStyle w:val="TableNormal1"/>
        <w:spacing w:before="0" w:after="0" w:line="240" w:lineRule="exact"/>
        <w:jc w:val="left"/>
        <w:rPr>
          <w:rFonts w:asciiTheme="minorHAnsi" w:hAnsiTheme="minorHAnsi" w:cstheme="minorHAnsi"/>
          <w:color w:val="auto"/>
          <w:sz w:val="20"/>
          <w:lang w:eastAsia="en-AU"/>
        </w:r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1"/>
        <w:gridCol w:w="3316"/>
        <w:gridCol w:w="9129"/>
        <w:gridCol w:w="1143"/>
        <w:gridCol w:w="1251"/>
      </w:tblGrid>
      <w:tr w:rsidR="00A026D1" w:rsidRPr="00A026D1" w14:paraId="328079C1" w14:textId="77777777" w:rsidTr="00EF0444">
        <w:trPr>
          <w:cantSplit/>
          <w:trHeight w:val="1301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9A409" w14:textId="58838C5B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2.5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C6BEA4" w14:textId="139E0FFD" w:rsidR="00500CA8" w:rsidRPr="00A026D1" w:rsidRDefault="00500CA8" w:rsidP="00EF0444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methods or means of production or operation from production or operations plan to conform with business goals and objectives</w:t>
            </w:r>
          </w:p>
        </w:tc>
        <w:tc>
          <w:tcPr>
            <w:tcW w:w="29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A8C7D76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AB5D049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C04781B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A026D1" w:rsidRPr="00A026D1" w14:paraId="3114EA9A" w14:textId="77777777" w:rsidTr="00EF0444">
        <w:trPr>
          <w:cantSplit/>
          <w:trHeight w:val="851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9885A" w14:textId="1440EE0C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2.6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70B159" w14:textId="330E3D58" w:rsidR="00500CA8" w:rsidRPr="00A026D1" w:rsidRDefault="00500CA8" w:rsidP="00EF0444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staffing requirements to effectively produce or deliver products and services</w:t>
            </w:r>
          </w:p>
        </w:tc>
        <w:tc>
          <w:tcPr>
            <w:tcW w:w="29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3507633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D37EB0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CAFD896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A026D1" w:rsidRPr="00A026D1" w14:paraId="3785E284" w14:textId="77777777" w:rsidTr="00EF0444">
        <w:trPr>
          <w:cantSplit/>
          <w:trHeight w:val="743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DF4D8" w14:textId="19F8EC52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2.7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96B618" w14:textId="2C20164F" w:rsidR="00500CA8" w:rsidRPr="00A026D1" w:rsidRDefault="00500CA8" w:rsidP="00EF0444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Identify, assess and prioritise internal and external risks</w:t>
            </w:r>
          </w:p>
        </w:tc>
        <w:tc>
          <w:tcPr>
            <w:tcW w:w="29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ED49654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C97FCAA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DC4F207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A026D1" w:rsidRPr="00A026D1" w14:paraId="26AC58AC" w14:textId="77777777" w:rsidTr="00EF0444">
        <w:trPr>
          <w:cantSplit/>
          <w:trHeight w:val="194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C22A9" w14:textId="7D8ED4D6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2.8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4A801D" w14:textId="610F0A41" w:rsidR="00500CA8" w:rsidRPr="00A026D1" w:rsidRDefault="00500CA8" w:rsidP="00EF0444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specialist services and sources of advice, where required, and cost in accordance with available resources</w:t>
            </w:r>
          </w:p>
        </w:tc>
        <w:tc>
          <w:tcPr>
            <w:tcW w:w="2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821C6C1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2D2BB71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6DDC62" w14:textId="77777777" w:rsidR="00500CA8" w:rsidRPr="00A026D1" w:rsidRDefault="00500CA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A026D1" w:rsidRPr="00A026D1" w14:paraId="6B8EA9B2" w14:textId="77777777" w:rsidTr="005D22CA">
        <w:trPr>
          <w:cantSplit/>
          <w:trHeight w:val="332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1F05236" w14:textId="02AE3484" w:rsidR="00306986" w:rsidRPr="00A026D1" w:rsidRDefault="00306986" w:rsidP="00AA27D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A026D1">
              <w:rPr>
                <w:rFonts w:asciiTheme="minorHAnsi" w:hAnsiTheme="minorHAnsi" w:cstheme="minorHAnsi"/>
                <w:b/>
              </w:rPr>
              <w:t xml:space="preserve">3. </w:t>
            </w:r>
            <w:r w:rsidR="00500CA8" w:rsidRPr="00A026D1">
              <w:rPr>
                <w:rFonts w:asciiTheme="minorHAnsi" w:hAnsiTheme="minorHAnsi" w:cstheme="minorHAnsi"/>
                <w:b/>
              </w:rPr>
              <w:t xml:space="preserve">Develop </w:t>
            </w:r>
            <w:r w:rsidR="00EF0444">
              <w:rPr>
                <w:rFonts w:asciiTheme="minorHAnsi" w:hAnsiTheme="minorHAnsi" w:cstheme="minorHAnsi"/>
                <w:b/>
              </w:rPr>
              <w:t>strategies for minimising risks</w:t>
            </w:r>
          </w:p>
        </w:tc>
      </w:tr>
      <w:tr w:rsidR="00A026D1" w:rsidRPr="00A026D1" w14:paraId="5946596F" w14:textId="77777777" w:rsidTr="00EF0444">
        <w:trPr>
          <w:cantSplit/>
          <w:trHeight w:val="60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107D3" w14:textId="31895885" w:rsidR="00B07CF5" w:rsidRPr="00A026D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</w:rPr>
              <w:t>3.1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6614BA" w14:textId="4872F0B2" w:rsidR="00B07CF5" w:rsidRPr="00A026D1" w:rsidRDefault="00500CA8" w:rsidP="00EF0444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specific interests and objectives of relevant people and seek and confirm their support of planned business direction</w:t>
            </w:r>
          </w:p>
        </w:tc>
        <w:tc>
          <w:tcPr>
            <w:tcW w:w="296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235ECB3" w14:textId="77777777" w:rsidR="00B07CF5" w:rsidRPr="00A026D1" w:rsidRDefault="00B52410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6B32531D">
                <v:rect id="_x0000_s1084" style="position:absolute;left:0;text-align:left;margin-left:76.55pt;margin-top:646.8pt;width:119.05pt;height:102.6pt;z-index:251746304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84" DrawAspect="Content" ObjectID="_1588407287" r:id="rId17"/>
              </w:pi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04AB6C56">
                <v:rect id="_x0000_s1083" style="position:absolute;left:0;text-align:left;margin-left:76.55pt;margin-top:646.8pt;width:119.05pt;height:102.6pt;z-index:251745280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83" DrawAspect="Content" ObjectID="_1588407288" r:id="rId18"/>
              </w:pic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9C673A8" w14:textId="77777777" w:rsidR="00B07CF5" w:rsidRPr="00A026D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D4FCBB2" w14:textId="77777777" w:rsidR="00B07CF5" w:rsidRPr="00A026D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A026D1" w:rsidRPr="00A026D1" w14:paraId="4B099B22" w14:textId="77777777" w:rsidTr="00EF0444">
        <w:trPr>
          <w:cantSplit/>
          <w:trHeight w:val="556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1D522" w14:textId="4787C40C" w:rsidR="00B07CF5" w:rsidRPr="00A026D1" w:rsidRDefault="00B07CF5" w:rsidP="005D22CA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color w:val="auto"/>
                <w:sz w:val="20"/>
              </w:rPr>
              <w:t>3.2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BA6313" w14:textId="0A0572F7" w:rsidR="00B07CF5" w:rsidRPr="00A026D1" w:rsidRDefault="00500CA8" w:rsidP="00EF0444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A026D1">
              <w:rPr>
                <w:rFonts w:asciiTheme="minorHAnsi" w:hAnsiTheme="minorHAnsi" w:cstheme="minorHAnsi"/>
                <w:shd w:val="clear" w:color="auto" w:fill="FFFFFF"/>
              </w:rPr>
              <w:t>Identify and develop risk management strategies according to business goals and objectives, and relevant legal requirements</w:t>
            </w:r>
          </w:p>
        </w:tc>
        <w:tc>
          <w:tcPr>
            <w:tcW w:w="296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D77B522" w14:textId="77777777" w:rsidR="00B07CF5" w:rsidRPr="00A026D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46C9C0A" w14:textId="77777777" w:rsidR="00B07CF5" w:rsidRPr="00A026D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5AAF86F" w14:textId="77777777" w:rsidR="00B07CF5" w:rsidRPr="00A026D1" w:rsidRDefault="00B07CF5" w:rsidP="005D22CA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</w:tbl>
    <w:p w14:paraId="754B6A5F" w14:textId="77777777" w:rsidR="00306986" w:rsidRPr="00A026D1" w:rsidRDefault="00306986">
      <w:pPr>
        <w:rPr>
          <w:rFonts w:asciiTheme="minorHAnsi" w:hAnsiTheme="minorHAnsi" w:cstheme="minorHAnsi"/>
        </w:rPr>
      </w:pPr>
    </w:p>
    <w:p w14:paraId="693CAFCD" w14:textId="77777777" w:rsidR="00306986" w:rsidRPr="00A026D1" w:rsidRDefault="00306986">
      <w:pPr>
        <w:rPr>
          <w:rFonts w:asciiTheme="minorHAnsi" w:hAnsiTheme="minorHAnsi" w:cstheme="minorHAnsi"/>
        </w:rPr>
      </w:pPr>
    </w:p>
    <w:p w14:paraId="4CE08D1C" w14:textId="77777777" w:rsidR="007B2248" w:rsidRPr="00A026D1" w:rsidRDefault="007B2248" w:rsidP="00415554">
      <w:pPr>
        <w:rPr>
          <w:rFonts w:asciiTheme="minorHAnsi" w:hAnsiTheme="minorHAnsi" w:cstheme="minorHAnsi"/>
        </w:rPr>
        <w:sectPr w:rsidR="007B2248" w:rsidRPr="00A026D1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2C5BDC17" w14:textId="1DD69A0C" w:rsidR="008966A3" w:rsidRPr="00A026D1" w:rsidRDefault="008966A3" w:rsidP="00415554">
      <w:pPr>
        <w:rPr>
          <w:rFonts w:asciiTheme="minorHAnsi" w:hAnsiTheme="minorHAnsi" w:cstheme="minorHAnsi"/>
        </w:rPr>
      </w:pPr>
    </w:p>
    <w:tbl>
      <w:tblPr>
        <w:tblpPr w:leftFromText="180" w:rightFromText="180" w:vertAnchor="page" w:horzAnchor="margin" w:tblpY="1441"/>
        <w:tblW w:w="505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CellMar>
          <w:left w:w="107" w:type="dxa"/>
          <w:right w:w="107" w:type="dxa"/>
        </w:tblCellMar>
        <w:tblLook w:val="04A0" w:firstRow="1" w:lastRow="0" w:firstColumn="1" w:lastColumn="0" w:noHBand="0" w:noVBand="1"/>
      </w:tblPr>
      <w:tblGrid>
        <w:gridCol w:w="4871"/>
        <w:gridCol w:w="8363"/>
        <w:gridCol w:w="1077"/>
        <w:gridCol w:w="1080"/>
      </w:tblGrid>
      <w:tr w:rsidR="00EF0444" w:rsidRPr="00A026D1" w14:paraId="38856CA2" w14:textId="77777777" w:rsidTr="00EF0444">
        <w:trPr>
          <w:cantSplit/>
          <w:trHeight w:val="623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EB69B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  <w:r w:rsidRPr="00911AC1">
              <w:rPr>
                <w:rFonts w:asciiTheme="minorHAnsi" w:hAnsiTheme="minorHAnsi" w:cstheme="minorHAnsi"/>
                <w:b/>
                <w:bCs/>
                <w:sz w:val="20"/>
              </w:rPr>
              <w:t>Knowledge Evidence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49B05477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CA53240" w14:textId="77777777" w:rsidR="00EF0444" w:rsidRPr="00A026D1" w:rsidRDefault="00EF0444" w:rsidP="00EF044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11AC1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EF0444" w:rsidRPr="00A026D1" w14:paraId="0FA774A6" w14:textId="77777777" w:rsidTr="00EF0444">
        <w:trPr>
          <w:cantSplit/>
          <w:trHeight w:val="279"/>
        </w:trPr>
        <w:tc>
          <w:tcPr>
            <w:tcW w:w="42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1A56335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0DBD8B8" w14:textId="6E77B41C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11AC1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D15FD69" w14:textId="65591609" w:rsidR="00EF0444" w:rsidRPr="00A026D1" w:rsidRDefault="00EF0444" w:rsidP="00EF044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11AC1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EF0444" w:rsidRPr="00A026D1" w14:paraId="20D58EB7" w14:textId="77777777" w:rsidTr="00EF0444">
        <w:trPr>
          <w:cantSplit/>
          <w:trHeight w:val="61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2AD11" w14:textId="77777777" w:rsidR="00EF0444" w:rsidRPr="00A026D1" w:rsidRDefault="00EF0444" w:rsidP="00EF0444">
            <w:pPr>
              <w:pStyle w:val="ListBullet2"/>
              <w:spacing w:line="240" w:lineRule="auto"/>
              <w:jc w:val="both"/>
              <w:rPr>
                <w:rFonts w:asciiTheme="minorHAnsi" w:hAnsiTheme="minorHAnsi" w:cstheme="minorHAnsi"/>
              </w:rPr>
            </w:pPr>
            <w:r w:rsidRPr="00A026D1">
              <w:rPr>
                <w:rFonts w:asciiTheme="minorHAnsi" w:hAnsiTheme="minorHAnsi" w:cstheme="minorHAnsi"/>
              </w:rPr>
              <w:t xml:space="preserve">Discuss all government legislative requirements relating to business operation, especially in regard to </w:t>
            </w:r>
            <w:r>
              <w:rPr>
                <w:rFonts w:asciiTheme="minorHAnsi" w:hAnsiTheme="minorHAnsi" w:cstheme="minorHAnsi"/>
              </w:rPr>
              <w:t>WHS</w:t>
            </w:r>
            <w:r w:rsidRPr="00A026D1">
              <w:rPr>
                <w:rFonts w:asciiTheme="minorHAnsi" w:hAnsiTheme="minorHAnsi" w:cstheme="minorHAnsi"/>
              </w:rPr>
              <w:t xml:space="preserve"> and environmental issues, equal employment opportunity, industrial relations and anti-discrimination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12637D3" w14:textId="77777777" w:rsidR="00EF0444" w:rsidRPr="00A026D1" w:rsidRDefault="00EF0444" w:rsidP="00EF0444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2385A8B" w14:textId="77777777" w:rsidR="00EF0444" w:rsidRPr="00A026D1" w:rsidRDefault="00EF0444" w:rsidP="00EF0444">
            <w:pPr>
              <w:pStyle w:val="TableNormal1"/>
              <w:spacing w:line="240" w:lineRule="exact"/>
              <w:ind w:left="-28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F64583" w14:textId="77777777" w:rsidR="00EF0444" w:rsidRPr="00A026D1" w:rsidRDefault="00EF0444" w:rsidP="00EF0444">
            <w:pPr>
              <w:pStyle w:val="TableNormal1"/>
              <w:spacing w:line="240" w:lineRule="exact"/>
              <w:ind w:left="-28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EF0444" w:rsidRPr="00A026D1" w14:paraId="1A73232D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0D5BA" w14:textId="77777777" w:rsidR="00EF0444" w:rsidRPr="00A026D1" w:rsidRDefault="00EF0444" w:rsidP="00EF0444">
            <w:pPr>
              <w:pStyle w:val="ListBullet2"/>
              <w:tabs>
                <w:tab w:val="num" w:pos="643"/>
              </w:tabs>
              <w:spacing w:line="240" w:lineRule="auto"/>
              <w:ind w:left="360" w:hanging="360"/>
              <w:rPr>
                <w:rFonts w:asciiTheme="minorHAnsi" w:hAnsiTheme="minorHAnsi" w:cstheme="minorHAnsi"/>
              </w:rPr>
            </w:pPr>
            <w:r w:rsidRPr="00A026D1">
              <w:rPr>
                <w:rFonts w:asciiTheme="minorHAnsi" w:hAnsiTheme="minorHAnsi" w:cstheme="minorHAnsi"/>
              </w:rPr>
              <w:t>Explain methods of evaluation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55A412D7" w14:textId="77777777" w:rsidR="00EF0444" w:rsidRPr="00A026D1" w:rsidRDefault="00EF0444" w:rsidP="00EF0444">
            <w:pPr>
              <w:spacing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273ACE2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ABC075B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10032640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9253A" w14:textId="25AF5334" w:rsidR="00EF0444" w:rsidRPr="00A026D1" w:rsidRDefault="00EF0444" w:rsidP="00EF0444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A026D1">
              <w:rPr>
                <w:rFonts w:asciiTheme="minorHAnsi" w:hAnsiTheme="minorHAnsi" w:cstheme="minorHAnsi"/>
                <w:sz w:val="20"/>
                <w:szCs w:val="20"/>
              </w:rPr>
              <w:t>Summarise</w:t>
            </w:r>
            <w:proofErr w:type="spellEnd"/>
            <w:r w:rsidRPr="00A026D1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WHS</w:t>
            </w:r>
            <w:r w:rsidRPr="00A026D1">
              <w:rPr>
                <w:rFonts w:asciiTheme="minorHAnsi" w:hAnsiTheme="minorHAnsi" w:cstheme="minorHAnsi"/>
                <w:sz w:val="20"/>
                <w:szCs w:val="20"/>
              </w:rPr>
              <w:t xml:space="preserve"> responsibilities and procedures for identifying hazards relevant to the business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35B5FE88" w14:textId="77777777" w:rsidR="00EF0444" w:rsidRPr="00A026D1" w:rsidRDefault="00EF0444" w:rsidP="00EF0444">
            <w:pPr>
              <w:spacing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F286CB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29D5FC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68602341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F28E9" w14:textId="77777777" w:rsidR="00EF0444" w:rsidRPr="00A026D1" w:rsidRDefault="00EF0444" w:rsidP="00EF0444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A026D1">
              <w:rPr>
                <w:rFonts w:asciiTheme="minorHAnsi" w:hAnsiTheme="minorHAnsi" w:cstheme="minorHAnsi"/>
                <w:sz w:val="20"/>
                <w:szCs w:val="20"/>
              </w:rPr>
              <w:t>Outline planning processes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03314D50" w14:textId="77777777" w:rsidR="00EF0444" w:rsidRPr="00A026D1" w:rsidRDefault="00EF0444" w:rsidP="00EF0444">
            <w:pPr>
              <w:spacing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56FA14D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8BB308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02509A77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55D4A" w14:textId="77777777" w:rsidR="00EF0444" w:rsidRPr="00A026D1" w:rsidRDefault="00EF0444" w:rsidP="00EF0444">
            <w:pPr>
              <w:pStyle w:val="ListBullet2"/>
              <w:spacing w:before="80" w:after="80" w:line="240" w:lineRule="auto"/>
              <w:rPr>
                <w:rFonts w:asciiTheme="minorHAnsi" w:hAnsiTheme="minorHAnsi" w:cstheme="minorHAnsi"/>
              </w:rPr>
            </w:pPr>
            <w:r w:rsidRPr="00A026D1">
              <w:rPr>
                <w:rFonts w:asciiTheme="minorHAnsi" w:hAnsiTheme="minorHAnsi" w:cstheme="minorHAnsi"/>
                <w:lang w:eastAsia="en-AU"/>
              </w:rPr>
              <w:t>Describe preparation of a business plan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948B034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9CB04D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A246C04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1227A5E2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285DE" w14:textId="77777777" w:rsidR="00EF0444" w:rsidRPr="00A026D1" w:rsidRDefault="00EF0444" w:rsidP="00EF0444">
            <w:pPr>
              <w:pStyle w:val="ListBullet2"/>
              <w:spacing w:before="80" w:after="80"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lang w:eastAsia="en-AU"/>
              </w:rPr>
              <w:t>Identify principles of risk management relevant to small business planning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8169029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A53EB3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632FA5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09B1194A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399E2" w14:textId="77777777" w:rsidR="00EF0444" w:rsidRPr="00A026D1" w:rsidRDefault="00EF0444" w:rsidP="00EF0444">
            <w:pPr>
              <w:pStyle w:val="ListBullet2"/>
              <w:spacing w:before="80" w:after="80"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lang w:eastAsia="en-AU"/>
              </w:rPr>
              <w:t>Outline common risks particular to the small business type or industry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9033139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A83FB12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443D78E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1A913EAB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3CFEC" w14:textId="77777777" w:rsidR="00EF0444" w:rsidRPr="00A026D1" w:rsidRDefault="00EF0444" w:rsidP="00EF0444">
            <w:pPr>
              <w:pStyle w:val="ListBullet2"/>
              <w:spacing w:before="80" w:after="80"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lang w:eastAsia="en-AU"/>
              </w:rPr>
              <w:t>Explain reasons for, and benefits of, business planning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AEC78BB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CE0A2A1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0CBEEB4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086B51D3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DE057" w14:textId="77777777" w:rsidR="00EF0444" w:rsidRPr="00A026D1" w:rsidRDefault="00EF0444" w:rsidP="00EF0444">
            <w:pPr>
              <w:pStyle w:val="ListBullet2"/>
              <w:spacing w:before="80" w:after="80"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lang w:eastAsia="en-AU"/>
              </w:rPr>
              <w:t>Clarify relevant industry codes of practice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234489E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AD2952A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BB135D6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0E1F8B73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EC187" w14:textId="77777777" w:rsidR="00EF0444" w:rsidRPr="00A026D1" w:rsidRDefault="00EF0444" w:rsidP="00EF0444">
            <w:pPr>
              <w:pStyle w:val="ListBullet2"/>
              <w:spacing w:before="80" w:after="80"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lang w:eastAsia="en-AU"/>
              </w:rPr>
              <w:t>Outline setting goals and objectives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4C32285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D103749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25C5BB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EF0444" w:rsidRPr="00A026D1" w14:paraId="105B18D7" w14:textId="77777777" w:rsidTr="00EF0444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57F8F" w14:textId="77777777" w:rsidR="00EF0444" w:rsidRPr="00A026D1" w:rsidRDefault="00EF0444" w:rsidP="00EF0444">
            <w:pPr>
              <w:pStyle w:val="ListBullet2"/>
              <w:spacing w:before="80" w:after="80" w:line="240" w:lineRule="auto"/>
              <w:rPr>
                <w:rFonts w:asciiTheme="minorHAnsi" w:hAnsiTheme="minorHAnsi" w:cstheme="minorHAnsi"/>
                <w:lang w:eastAsia="en-AU"/>
              </w:rPr>
            </w:pPr>
            <w:r w:rsidRPr="00A026D1">
              <w:rPr>
                <w:rFonts w:asciiTheme="minorHAnsi" w:hAnsiTheme="minorHAnsi" w:cstheme="minorHAnsi"/>
                <w:lang w:eastAsia="en-AU"/>
              </w:rPr>
              <w:t>Explain types of business planning – feasibility studies; strategic, operational, f</w:t>
            </w:r>
            <w:r>
              <w:rPr>
                <w:rFonts w:asciiTheme="minorHAnsi" w:hAnsiTheme="minorHAnsi" w:cstheme="minorHAnsi"/>
                <w:lang w:eastAsia="en-AU"/>
              </w:rPr>
              <w:t>inancial and marketing planning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E6B8768" w14:textId="77777777" w:rsidR="00EF0444" w:rsidRPr="00A026D1" w:rsidRDefault="00EF0444" w:rsidP="00EF04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E36A7B9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1CD69A8" w14:textId="77777777" w:rsidR="00EF0444" w:rsidRPr="00A026D1" w:rsidRDefault="00EF0444" w:rsidP="00EF0444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451E547A" w14:textId="77777777" w:rsidR="00480B7B" w:rsidRPr="00A026D1" w:rsidRDefault="00480B7B" w:rsidP="00415554">
      <w:pPr>
        <w:rPr>
          <w:rFonts w:asciiTheme="minorHAnsi" w:hAnsiTheme="minorHAnsi" w:cstheme="minorHAnsi"/>
        </w:rPr>
      </w:pPr>
    </w:p>
    <w:p w14:paraId="1A3F9181" w14:textId="3B77FA27" w:rsidR="008966A3" w:rsidRDefault="008966A3" w:rsidP="00415554">
      <w:pPr>
        <w:rPr>
          <w:rFonts w:asciiTheme="minorHAnsi" w:hAnsiTheme="minorHAnsi" w:cstheme="minorHAnsi"/>
        </w:rPr>
      </w:pPr>
    </w:p>
    <w:p w14:paraId="02428FD1" w14:textId="77777777" w:rsidR="00EF0444" w:rsidRPr="00A026D1" w:rsidRDefault="00EF0444" w:rsidP="00415554">
      <w:pPr>
        <w:rPr>
          <w:rFonts w:asciiTheme="minorHAnsi" w:hAnsiTheme="minorHAnsi" w:cstheme="minorHAnsi"/>
        </w:rPr>
      </w:pPr>
    </w:p>
    <w:p w14:paraId="359CBC96" w14:textId="77777777" w:rsidR="007B2248" w:rsidRDefault="007B2248" w:rsidP="00415554">
      <w:pPr>
        <w:rPr>
          <w:rFonts w:asciiTheme="minorHAnsi" w:hAnsiTheme="minorHAnsi" w:cstheme="minorHAnsi"/>
        </w:rPr>
      </w:pPr>
    </w:p>
    <w:tbl>
      <w:tblPr>
        <w:tblpPr w:leftFromText="180" w:rightFromText="180" w:vertAnchor="page" w:horzAnchor="margin" w:tblpY="1410"/>
        <w:tblW w:w="50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651"/>
        <w:gridCol w:w="9641"/>
        <w:gridCol w:w="1125"/>
        <w:gridCol w:w="999"/>
      </w:tblGrid>
      <w:tr w:rsidR="00EF0444" w:rsidRPr="00A026D1" w14:paraId="64F3484A" w14:textId="77777777" w:rsidTr="00425511">
        <w:trPr>
          <w:cantSplit/>
          <w:trHeight w:val="533"/>
        </w:trPr>
        <w:tc>
          <w:tcPr>
            <w:tcW w:w="1184" w:type="pct"/>
            <w:shd w:val="clear" w:color="auto" w:fill="auto"/>
            <w:vAlign w:val="center"/>
          </w:tcPr>
          <w:p w14:paraId="05DD2751" w14:textId="2A643720" w:rsidR="00EF0444" w:rsidRPr="00A026D1" w:rsidRDefault="00425511" w:rsidP="00425511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Performance E</w:t>
            </w:r>
            <w:r w:rsidR="00EF0444" w:rsidRPr="00A026D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vidence</w:t>
            </w:r>
          </w:p>
        </w:tc>
        <w:tc>
          <w:tcPr>
            <w:tcW w:w="3127" w:type="pct"/>
            <w:tcBorders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039FF22" w14:textId="7B6C1FF1" w:rsidR="00EF0444" w:rsidRPr="00A026D1" w:rsidRDefault="00425511" w:rsidP="00425511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11AC1">
              <w:rPr>
                <w:rFonts w:asciiTheme="minorHAnsi" w:hAnsiTheme="minorHAnsi" w:cstheme="minorHAnsi"/>
                <w:b/>
                <w:bCs/>
                <w:sz w:val="20"/>
              </w:rPr>
              <w:t xml:space="preserve">EVIDENCE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sz w:val="20"/>
              </w:rPr>
              <w:t>This evidence will be collected via documents outlined on first page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)</w:t>
            </w:r>
          </w:p>
        </w:tc>
        <w:tc>
          <w:tcPr>
            <w:tcW w:w="6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BFD7161" w14:textId="2C6C2643" w:rsidR="00EF0444" w:rsidRPr="00A026D1" w:rsidRDefault="00EF0444" w:rsidP="00425511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</w:t>
            </w:r>
            <w:r w:rsidRPr="00A026D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se </w:t>
            </w: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</w:t>
            </w:r>
            <w:r w:rsidRPr="00A026D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nly</w:t>
            </w:r>
          </w:p>
        </w:tc>
      </w:tr>
      <w:tr w:rsidR="00EF0444" w:rsidRPr="00A026D1" w14:paraId="2A0C2217" w14:textId="77777777" w:rsidTr="00425511">
        <w:trPr>
          <w:cantSplit/>
          <w:trHeight w:val="455"/>
        </w:trPr>
        <w:tc>
          <w:tcPr>
            <w:tcW w:w="4311" w:type="pct"/>
            <w:gridSpan w:val="2"/>
            <w:shd w:val="clear" w:color="auto" w:fill="D9D9D9" w:themeFill="background1" w:themeFillShade="D9"/>
          </w:tcPr>
          <w:p w14:paraId="6429259C" w14:textId="77777777" w:rsidR="00EF0444" w:rsidRPr="00A026D1" w:rsidRDefault="00EF0444" w:rsidP="00143083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1994ACA3" w14:textId="77777777" w:rsidR="00EF0444" w:rsidRPr="00A026D1" w:rsidRDefault="00EF0444" w:rsidP="00425511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A026D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324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77AFB052" w14:textId="3E8A4444" w:rsidR="00EF0444" w:rsidRPr="00A026D1" w:rsidRDefault="00EF0444" w:rsidP="00143083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</w:t>
            </w:r>
          </w:p>
        </w:tc>
      </w:tr>
      <w:tr w:rsidR="00425511" w:rsidRPr="00A026D1" w14:paraId="767ACDFF" w14:textId="77777777" w:rsidTr="00143083">
        <w:trPr>
          <w:cantSplit/>
          <w:trHeight w:val="183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84A034" w14:textId="77777777" w:rsidR="00425511" w:rsidRPr="00A026D1" w:rsidRDefault="00425511" w:rsidP="00143083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A026D1">
              <w:rPr>
                <w:rFonts w:asciiTheme="minorHAnsi" w:hAnsiTheme="minorHAnsi" w:cstheme="minorHAnsi"/>
              </w:rPr>
              <w:t>Develop a business plan which provides for finance, marketing and provision of products or services to facilitate all business goals and objectives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3127" w:type="pct"/>
            <w:tcBorders>
              <w:bottom w:val="single" w:sz="4" w:space="0" w:color="auto"/>
            </w:tcBorders>
            <w:shd w:val="clear" w:color="auto" w:fill="FDE9D9" w:themeFill="accent6" w:themeFillTint="33"/>
          </w:tcPr>
          <w:p w14:paraId="3102A82F" w14:textId="36ED051C" w:rsidR="00425511" w:rsidRPr="00A026D1" w:rsidRDefault="00425511" w:rsidP="00143083">
            <w:pPr>
              <w:pStyle w:val="TableNormal1"/>
              <w:spacing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634C03">
              <w:rPr>
                <w:rFonts w:asciiTheme="minorHAnsi" w:hAnsiTheme="minorHAnsi" w:cstheme="minorHAnsi"/>
                <w:i/>
                <w:iCs/>
                <w:sz w:val="20"/>
              </w:rPr>
              <w:t>This evidence will be collected via submission of documentation requested on the first &amp; second page</w:t>
            </w:r>
          </w:p>
        </w:tc>
        <w:tc>
          <w:tcPr>
            <w:tcW w:w="365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DFADCE1" w14:textId="77777777" w:rsidR="00425511" w:rsidRPr="00A026D1" w:rsidRDefault="00425511" w:rsidP="00143083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BF87A5B" w14:textId="77777777" w:rsidR="00425511" w:rsidRPr="00A026D1" w:rsidRDefault="00425511" w:rsidP="00143083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425511" w:rsidRPr="00A026D1" w14:paraId="5E87450E" w14:textId="77777777" w:rsidTr="00425511">
        <w:trPr>
          <w:cantSplit/>
          <w:trHeight w:val="938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3DA0C7" w14:textId="0BEB9C69" w:rsidR="00425511" w:rsidRPr="00A026D1" w:rsidRDefault="00425511" w:rsidP="00EF0444">
            <w:pPr>
              <w:pStyle w:val="ListBullet"/>
              <w:numPr>
                <w:ilvl w:val="0"/>
                <w:numId w:val="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A026D1">
              <w:rPr>
                <w:rFonts w:asciiTheme="minorHAnsi" w:hAnsiTheme="minorHAnsi" w:cstheme="minorHAnsi"/>
                <w:sz w:val="20"/>
                <w:szCs w:val="20"/>
              </w:rPr>
              <w:t>Identify and pla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n all work health and safety (WHS</w:t>
            </w:r>
            <w:r w:rsidRPr="00A026D1">
              <w:rPr>
                <w:rFonts w:asciiTheme="minorHAnsi" w:hAnsiTheme="minorHAnsi" w:cstheme="minorHAnsi"/>
                <w:sz w:val="20"/>
                <w:szCs w:val="20"/>
              </w:rPr>
              <w:t>) and duty of care responsibilities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374DD6C6" w14:textId="3DE9C3E9" w:rsidR="00425511" w:rsidRPr="00A026D1" w:rsidRDefault="00425511" w:rsidP="00143083">
            <w:pPr>
              <w:pStyle w:val="TableNormal1"/>
              <w:spacing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634C03">
              <w:rPr>
                <w:rFonts w:asciiTheme="minorHAnsi" w:hAnsiTheme="minorHAnsi" w:cstheme="minorHAnsi"/>
                <w:i/>
                <w:iCs/>
                <w:sz w:val="20"/>
              </w:rPr>
              <w:t>This evidence will be collected via submission of documentation requested on the first &amp; second page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03533A9" w14:textId="77777777" w:rsidR="00425511" w:rsidRPr="00A026D1" w:rsidRDefault="00425511" w:rsidP="00143083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40BAA0B" w14:textId="77777777" w:rsidR="00425511" w:rsidRPr="00A026D1" w:rsidRDefault="00425511" w:rsidP="00143083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425511" w:rsidRPr="00A026D1" w14:paraId="35309CC9" w14:textId="77777777" w:rsidTr="00425511">
        <w:trPr>
          <w:cantSplit/>
          <w:trHeight w:val="785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200532" w14:textId="0344321C" w:rsidR="00425511" w:rsidRPr="00A026D1" w:rsidRDefault="00425511" w:rsidP="00143083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A026D1">
              <w:rPr>
                <w:rFonts w:asciiTheme="minorHAnsi" w:hAnsiTheme="minorHAnsi" w:cstheme="minorHAnsi"/>
              </w:rPr>
              <w:t>Identify and assess internal and external risks to the business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33742D80" w14:textId="4C0D9916" w:rsidR="00425511" w:rsidRPr="00A026D1" w:rsidRDefault="00425511" w:rsidP="00143083">
            <w:pPr>
              <w:pStyle w:val="TableNormal1"/>
              <w:spacing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  <w:r w:rsidRPr="00634C03">
              <w:rPr>
                <w:rFonts w:asciiTheme="minorHAnsi" w:hAnsiTheme="minorHAnsi" w:cstheme="minorHAnsi"/>
                <w:i/>
                <w:iCs/>
                <w:sz w:val="20"/>
              </w:rPr>
              <w:t>This evidence will be collected via submission of documentation requested on the first &amp; second page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B025547" w14:textId="77777777" w:rsidR="00425511" w:rsidRPr="00A026D1" w:rsidRDefault="00425511" w:rsidP="00143083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38E4D19" w14:textId="77777777" w:rsidR="00425511" w:rsidRPr="00A026D1" w:rsidRDefault="00425511" w:rsidP="00143083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425511" w:rsidRPr="00A026D1" w14:paraId="6A7DDEB0" w14:textId="77777777" w:rsidTr="00425511">
        <w:trPr>
          <w:cantSplit/>
          <w:trHeight w:val="893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A85551" w14:textId="77777777" w:rsidR="00425511" w:rsidRPr="00A026D1" w:rsidRDefault="00425511" w:rsidP="00143083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A026D1">
              <w:rPr>
                <w:rFonts w:asciiTheme="minorHAnsi" w:hAnsiTheme="minorHAnsi" w:cstheme="minorHAnsi"/>
              </w:rPr>
              <w:t>Develop risk management strategies including a contingency plan for non-conformance.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05DDE29D" w14:textId="40B6B9DC" w:rsidR="00425511" w:rsidRPr="00A026D1" w:rsidRDefault="00425511" w:rsidP="00143083">
            <w:pPr>
              <w:pStyle w:val="TableNormal1"/>
              <w:spacing w:line="240" w:lineRule="exact"/>
              <w:ind w:left="180" w:hanging="180"/>
              <w:jc w:val="left"/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</w:pPr>
            <w:r w:rsidRPr="00634C03">
              <w:rPr>
                <w:rFonts w:asciiTheme="minorHAnsi" w:hAnsiTheme="minorHAnsi" w:cstheme="minorHAnsi"/>
                <w:i/>
                <w:iCs/>
                <w:sz w:val="20"/>
              </w:rPr>
              <w:t>This evidence will be collected via submission of documentation requested on the first &amp; second page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C4B60E0" w14:textId="77777777" w:rsidR="00425511" w:rsidRPr="00A026D1" w:rsidRDefault="00425511" w:rsidP="00143083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2D041EC" w14:textId="77777777" w:rsidR="00425511" w:rsidRPr="00A026D1" w:rsidRDefault="00425511" w:rsidP="00143083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42605D04" w14:textId="77777777" w:rsidR="00EF0444" w:rsidRPr="00A026D1" w:rsidRDefault="00EF0444" w:rsidP="00415554">
      <w:pPr>
        <w:rPr>
          <w:rFonts w:asciiTheme="minorHAnsi" w:hAnsiTheme="minorHAnsi" w:cstheme="minorHAnsi"/>
        </w:rPr>
        <w:sectPr w:rsidR="00EF0444" w:rsidRPr="00A026D1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13BDCF7E" w14:textId="45B46BEA" w:rsidR="008966A3" w:rsidRPr="00A026D1" w:rsidRDefault="008966A3" w:rsidP="00415554">
      <w:pPr>
        <w:rPr>
          <w:rFonts w:asciiTheme="minorHAnsi" w:hAnsiTheme="minorHAnsi" w:cstheme="minorHAnsi"/>
        </w:rPr>
      </w:pPr>
    </w:p>
    <w:p w14:paraId="239BC140" w14:textId="77777777" w:rsidR="00425511" w:rsidRPr="00911AC1" w:rsidRDefault="00425511" w:rsidP="00425511">
      <w:pPr>
        <w:rPr>
          <w:rFonts w:asciiTheme="minorHAnsi" w:hAnsiTheme="minorHAnsi" w:cstheme="minorHAnsi"/>
          <w:b/>
        </w:rPr>
      </w:pPr>
      <w:r w:rsidRPr="00911AC1">
        <w:rPr>
          <w:rFonts w:asciiTheme="minorHAnsi" w:hAnsiTheme="minorHAnsi" w:cstheme="minorHAnsi"/>
          <w:b/>
        </w:rPr>
        <w:t>Office Use Only</w:t>
      </w:r>
    </w:p>
    <w:p w14:paraId="02947FF9" w14:textId="72D8D6F8" w:rsidR="00FC0813" w:rsidRPr="00A026D1" w:rsidRDefault="00425511" w:rsidP="00FC0813">
      <w:pPr>
        <w:rPr>
          <w:rFonts w:asciiTheme="minorHAnsi" w:hAnsiTheme="minorHAnsi" w:cstheme="minorHAnsi"/>
        </w:rPr>
      </w:pPr>
      <w:r w:rsidRPr="00911AC1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55597F59" wp14:editId="03BBD079">
                <wp:simplePos x="0" y="0"/>
                <wp:positionH relativeFrom="column">
                  <wp:posOffset>-82550</wp:posOffset>
                </wp:positionH>
                <wp:positionV relativeFrom="paragraph">
                  <wp:posOffset>103505</wp:posOffset>
                </wp:positionV>
                <wp:extent cx="9631045" cy="4074795"/>
                <wp:effectExtent l="0" t="0" r="27305" b="20955"/>
                <wp:wrapNone/>
                <wp:docPr id="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4074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BBB8A9B" id="Rectangle 8" o:spid="_x0000_s1026" style="position:absolute;margin-left:-6.5pt;margin-top:8.15pt;width:758.35pt;height:320.85pt;z-index:-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425511" w:rsidRPr="00911AC1" w14:paraId="29E7820E" w14:textId="77777777" w:rsidTr="00143083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FE2BE9" w14:textId="6B63E86F" w:rsidR="00425511" w:rsidRPr="00911AC1" w:rsidRDefault="00425511" w:rsidP="00143083">
            <w:pPr>
              <w:jc w:val="center"/>
              <w:rPr>
                <w:rFonts w:asciiTheme="minorHAnsi" w:hAnsiTheme="minorHAnsi" w:cstheme="minorHAnsi"/>
              </w:rPr>
            </w:pPr>
            <w:r w:rsidRPr="00B44389">
              <w:rPr>
                <w:rFonts w:asciiTheme="minorHAnsi" w:hAnsiTheme="minorHAnsi" w:cstheme="minorHAnsi"/>
                <w:b/>
                <w:sz w:val="24"/>
              </w:rPr>
              <w:t>RPL Outcome</w:t>
            </w:r>
          </w:p>
        </w:tc>
      </w:tr>
      <w:tr w:rsidR="00425511" w:rsidRPr="00911AC1" w14:paraId="4D1AA97B" w14:textId="77777777" w:rsidTr="00143083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7528F4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</w:rPr>
            </w:pPr>
            <w:r w:rsidRPr="00911AC1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B0F89F" w14:textId="77777777" w:rsidR="00425511" w:rsidRPr="00911AC1" w:rsidRDefault="00425511" w:rsidP="00143083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911AC1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3EDFBF" w14:textId="77777777" w:rsidR="00425511" w:rsidRPr="00911AC1" w:rsidRDefault="00425511" w:rsidP="00143083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911AC1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425511" w:rsidRPr="00911AC1" w14:paraId="75F78333" w14:textId="77777777" w:rsidTr="00143083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12E4C0B5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</w:rPr>
            </w:pPr>
            <w:r w:rsidRPr="00911AC1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6CC19E3E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911AC1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E09D18" w14:textId="77777777" w:rsidR="00425511" w:rsidRPr="00911AC1" w:rsidRDefault="00425511" w:rsidP="00143083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911AC1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425511" w:rsidRPr="00911AC1" w14:paraId="57CF5213" w14:textId="77777777" w:rsidTr="00143083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71216E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911AC1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Further Evidence </w:t>
            </w:r>
            <w:r w:rsidRPr="00911AC1">
              <w:rPr>
                <w:rFonts w:asciiTheme="minorHAnsi" w:hAnsiTheme="minorHAnsi" w:cstheme="minorHAnsi"/>
                <w:b/>
                <w:i/>
                <w:color w:val="404040" w:themeColor="text1" w:themeTint="BF"/>
              </w:rPr>
              <w:t>(list of required evidence)</w:t>
            </w:r>
            <w:r w:rsidRPr="00911AC1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 </w:t>
            </w:r>
          </w:p>
          <w:p w14:paraId="161C5400" w14:textId="77777777" w:rsidR="00425511" w:rsidRPr="00911AC1" w:rsidRDefault="00425511" w:rsidP="00143083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</w:p>
        </w:tc>
      </w:tr>
      <w:tr w:rsidR="00425511" w:rsidRPr="00911AC1" w14:paraId="752704D8" w14:textId="77777777" w:rsidTr="00143083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478C8715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425511" w:rsidRPr="00911AC1" w14:paraId="7D1D575D" w14:textId="77777777" w:rsidTr="00143083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74F1D8F6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425511" w:rsidRPr="00911AC1" w14:paraId="429453D4" w14:textId="77777777" w:rsidTr="00143083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69AD90AE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425511" w:rsidRPr="00911AC1" w14:paraId="4E9BD3D8" w14:textId="77777777" w:rsidTr="00143083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4F60C614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425511" w:rsidRPr="00911AC1" w14:paraId="5F0A217C" w14:textId="77777777" w:rsidTr="00143083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4B1AD27F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425511" w:rsidRPr="00911AC1" w14:paraId="5A4CBD78" w14:textId="77777777" w:rsidTr="00143083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22B3799A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425511" w:rsidRPr="00911AC1" w14:paraId="1B9E0424" w14:textId="77777777" w:rsidTr="00143083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4D0D8B18" w14:textId="77777777" w:rsidR="00425511" w:rsidRPr="00911AC1" w:rsidRDefault="00425511" w:rsidP="00143083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425511" w:rsidRPr="00911AC1" w14:paraId="0D3C6B31" w14:textId="77777777" w:rsidTr="00143083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11AC8D" w14:textId="77777777" w:rsidR="00425511" w:rsidRPr="00911AC1" w:rsidRDefault="00425511" w:rsidP="00143083">
            <w:pPr>
              <w:rPr>
                <w:rFonts w:asciiTheme="minorHAnsi" w:hAnsiTheme="minorHAnsi" w:cstheme="minorHAnsi"/>
                <w:i/>
              </w:rPr>
            </w:pPr>
          </w:p>
          <w:p w14:paraId="79155E08" w14:textId="77777777" w:rsidR="00425511" w:rsidRPr="00911AC1" w:rsidRDefault="00425511" w:rsidP="00143083">
            <w:pPr>
              <w:rPr>
                <w:rFonts w:asciiTheme="minorHAnsi" w:hAnsiTheme="minorHAnsi" w:cstheme="minorHAnsi"/>
                <w:i/>
              </w:rPr>
            </w:pPr>
            <w:r w:rsidRPr="00911AC1">
              <w:rPr>
                <w:rFonts w:asciiTheme="minorHAnsi" w:hAnsiTheme="minorHAnsi" w:cstheme="minorHAnsi"/>
                <w:i/>
              </w:rPr>
              <w:t>RPL Assessor Name:</w:t>
            </w:r>
            <w:r w:rsidRPr="00911AC1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C55DAE" w14:textId="77777777" w:rsidR="00425511" w:rsidRPr="00911AC1" w:rsidRDefault="00425511" w:rsidP="00143083">
            <w:pPr>
              <w:rPr>
                <w:rFonts w:asciiTheme="minorHAnsi" w:hAnsiTheme="minorHAnsi" w:cstheme="minorHAnsi"/>
                <w:i/>
              </w:rPr>
            </w:pPr>
          </w:p>
          <w:p w14:paraId="05A7B0F5" w14:textId="77777777" w:rsidR="00425511" w:rsidRPr="00911AC1" w:rsidRDefault="00425511" w:rsidP="00143083">
            <w:pPr>
              <w:rPr>
                <w:rFonts w:asciiTheme="minorHAnsi" w:hAnsiTheme="minorHAnsi" w:cstheme="minorHAnsi"/>
                <w:i/>
              </w:rPr>
            </w:pPr>
            <w:r w:rsidRPr="00911AC1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3762F038" w14:textId="7543E64E" w:rsidR="0072575D" w:rsidRPr="00A026D1" w:rsidRDefault="0072575D" w:rsidP="00C32E4C">
      <w:pPr>
        <w:rPr>
          <w:rFonts w:asciiTheme="minorHAnsi" w:hAnsiTheme="minorHAnsi" w:cstheme="minorHAnsi"/>
        </w:rPr>
      </w:pPr>
    </w:p>
    <w:sectPr w:rsidR="0072575D" w:rsidRPr="00A026D1" w:rsidSect="00F553F7">
      <w:pgSz w:w="16838" w:h="11906" w:orient="landscape"/>
      <w:pgMar w:top="426" w:right="820" w:bottom="568" w:left="993" w:header="709" w:footer="2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F2ED2ED" w14:textId="77777777" w:rsidR="00B52410" w:rsidRDefault="00B52410" w:rsidP="00F00FCE">
      <w:pPr>
        <w:spacing w:line="240" w:lineRule="auto"/>
      </w:pPr>
      <w:r>
        <w:separator/>
      </w:r>
    </w:p>
  </w:endnote>
  <w:endnote w:type="continuationSeparator" w:id="0">
    <w:p w14:paraId="6371BE76" w14:textId="77777777" w:rsidR="00B52410" w:rsidRDefault="00B52410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F461E0" w14:textId="72C178CC" w:rsidR="00BD4468" w:rsidRPr="00E329EA" w:rsidRDefault="008C63BE" w:rsidP="00500CA8">
    <w:pPr>
      <w:pStyle w:val="BodyText"/>
      <w:spacing w:after="0"/>
      <w:jc w:val="center"/>
      <w:rPr>
        <w:rFonts w:cs="Arial"/>
      </w:rPr>
    </w:pPr>
    <w:r w:rsidRPr="00C32E4C">
      <w:rPr>
        <w:rFonts w:asciiTheme="minorHAnsi" w:hAnsiTheme="minorHAnsi" w:cstheme="minorHAnsi"/>
        <w:color w:val="808080"/>
      </w:rPr>
      <w:t>Australian College of</w:t>
    </w:r>
    <w:r w:rsidR="007B11BB" w:rsidRPr="00C32E4C">
      <w:rPr>
        <w:rFonts w:asciiTheme="minorHAnsi" w:hAnsiTheme="minorHAnsi" w:cstheme="minorHAnsi"/>
        <w:color w:val="808080"/>
      </w:rPr>
      <w:t xml:space="preserve"> Fitness &amp; Bodywork</w:t>
    </w:r>
    <w:r w:rsidR="007B11BB" w:rsidRPr="00C32E4C">
      <w:rPr>
        <w:rFonts w:asciiTheme="minorHAnsi" w:hAnsiTheme="minorHAnsi" w:cstheme="minorHAnsi"/>
        <w:color w:val="808080"/>
      </w:rPr>
      <w:tab/>
    </w:r>
    <w:r w:rsidR="007B11BB" w:rsidRPr="00C32E4C">
      <w:rPr>
        <w:rFonts w:asciiTheme="minorHAnsi" w:hAnsiTheme="minorHAnsi" w:cstheme="minorHAnsi"/>
        <w:color w:val="808080"/>
      </w:rPr>
      <w:tab/>
      <w:t>Version 1</w:t>
    </w:r>
    <w:r w:rsidR="00C32E4C" w:rsidRPr="00C32E4C">
      <w:rPr>
        <w:rFonts w:asciiTheme="minorHAnsi" w:hAnsiTheme="minorHAnsi" w:cstheme="minorHAnsi"/>
        <w:color w:val="808080"/>
      </w:rPr>
      <w:t>.1</w:t>
    </w:r>
    <w:r w:rsidR="00FD7EC9" w:rsidRPr="00C32E4C">
      <w:rPr>
        <w:rFonts w:asciiTheme="minorHAnsi" w:hAnsiTheme="minorHAnsi" w:cstheme="minorHAnsi"/>
        <w:color w:val="808080"/>
      </w:rPr>
      <w:tab/>
    </w:r>
    <w:r w:rsidR="00FD7EC9"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 w:rsidR="00C32E4C">
      <w:rPr>
        <w:rFonts w:asciiTheme="minorHAnsi" w:hAnsiTheme="minorHAnsi" w:cstheme="minorHAnsi"/>
        <w:color w:val="808080"/>
      </w:rPr>
      <w:tab/>
    </w:r>
    <w:r w:rsidR="00C32E4C">
      <w:rPr>
        <w:rFonts w:asciiTheme="minorHAnsi" w:hAnsiTheme="minorHAnsi" w:cstheme="minorHAnsi"/>
        <w:color w:val="808080"/>
      </w:rPr>
      <w:tab/>
    </w:r>
    <w:r w:rsidR="00EF0444">
      <w:rPr>
        <w:rFonts w:asciiTheme="minorHAnsi" w:hAnsiTheme="minorHAnsi" w:cstheme="minorHAnsi"/>
        <w:bCs/>
      </w:rPr>
      <w:t>BSBSMB404</w:t>
    </w:r>
    <w:r w:rsidR="00EF0444">
      <w:rPr>
        <w:rFonts w:asciiTheme="minorHAnsi" w:hAnsiTheme="minorHAnsi" w:cstheme="minorHAnsi"/>
        <w:bCs/>
      </w:rPr>
      <w:tab/>
      <w:t xml:space="preserve"> Undertake S</w:t>
    </w:r>
    <w:r w:rsidR="00500CA8" w:rsidRPr="00500CA8">
      <w:rPr>
        <w:rFonts w:asciiTheme="minorHAnsi" w:hAnsiTheme="minorHAnsi" w:cstheme="minorHAnsi"/>
        <w:bCs/>
      </w:rPr>
      <w:t xml:space="preserve">mall </w:t>
    </w:r>
    <w:r w:rsidR="00EF0444">
      <w:rPr>
        <w:rFonts w:asciiTheme="minorHAnsi" w:hAnsiTheme="minorHAnsi" w:cstheme="minorHAnsi"/>
        <w:bCs/>
      </w:rPr>
      <w:t>B</w:t>
    </w:r>
    <w:r w:rsidR="00500CA8" w:rsidRPr="00500CA8">
      <w:rPr>
        <w:rFonts w:asciiTheme="minorHAnsi" w:hAnsiTheme="minorHAnsi" w:cstheme="minorHAnsi"/>
        <w:bCs/>
      </w:rPr>
      <w:t xml:space="preserve">usiness </w:t>
    </w:r>
    <w:r w:rsidR="00EF0444">
      <w:rPr>
        <w:rFonts w:asciiTheme="minorHAnsi" w:hAnsiTheme="minorHAnsi" w:cstheme="minorHAnsi"/>
        <w:bCs/>
      </w:rPr>
      <w:t>P</w:t>
    </w:r>
    <w:r w:rsidR="00500CA8" w:rsidRPr="00500CA8">
      <w:rPr>
        <w:rFonts w:asciiTheme="minorHAnsi" w:hAnsiTheme="minorHAnsi" w:cstheme="minorHAnsi"/>
        <w:bCs/>
      </w:rPr>
      <w:t>lanning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B323DE" w14:textId="63235DD1" w:rsidR="00C633B4" w:rsidRPr="00C633B4" w:rsidRDefault="00C633B4" w:rsidP="00C633B4">
    <w:pPr>
      <w:pStyle w:val="BodyText"/>
      <w:spacing w:after="0"/>
      <w:jc w:val="center"/>
      <w:rPr>
        <w:rFonts w:cs="Arial"/>
      </w:rPr>
    </w:pPr>
    <w:r w:rsidRPr="00C32E4C">
      <w:rPr>
        <w:rFonts w:asciiTheme="minorHAnsi" w:hAnsiTheme="minorHAnsi" w:cstheme="minorHAnsi"/>
        <w:color w:val="808080"/>
      </w:rPr>
      <w:t>Australian College of Fitness &amp; Bodywork</w:t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  <w:t>Version 1.1</w:t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>
      <w:rPr>
        <w:rFonts w:asciiTheme="minorHAnsi" w:hAnsiTheme="minorHAnsi" w:cstheme="minorHAnsi"/>
        <w:color w:val="808080"/>
      </w:rPr>
      <w:tab/>
    </w:r>
    <w:r>
      <w:rPr>
        <w:rFonts w:asciiTheme="minorHAnsi" w:hAnsiTheme="minorHAnsi" w:cstheme="minorHAnsi"/>
        <w:color w:val="808080"/>
      </w:rPr>
      <w:tab/>
    </w:r>
    <w:r>
      <w:rPr>
        <w:rFonts w:asciiTheme="minorHAnsi" w:hAnsiTheme="minorHAnsi" w:cstheme="minorHAnsi"/>
        <w:bCs/>
      </w:rPr>
      <w:t>BSBSMB404</w:t>
    </w:r>
    <w:r>
      <w:rPr>
        <w:rFonts w:asciiTheme="minorHAnsi" w:hAnsiTheme="minorHAnsi" w:cstheme="minorHAnsi"/>
        <w:bCs/>
      </w:rPr>
      <w:tab/>
      <w:t xml:space="preserve"> Undertake S</w:t>
    </w:r>
    <w:r w:rsidRPr="00500CA8">
      <w:rPr>
        <w:rFonts w:asciiTheme="minorHAnsi" w:hAnsiTheme="minorHAnsi" w:cstheme="minorHAnsi"/>
        <w:bCs/>
      </w:rPr>
      <w:t xml:space="preserve">mall </w:t>
    </w:r>
    <w:r>
      <w:rPr>
        <w:rFonts w:asciiTheme="minorHAnsi" w:hAnsiTheme="minorHAnsi" w:cstheme="minorHAnsi"/>
        <w:bCs/>
      </w:rPr>
      <w:t>B</w:t>
    </w:r>
    <w:r w:rsidRPr="00500CA8">
      <w:rPr>
        <w:rFonts w:asciiTheme="minorHAnsi" w:hAnsiTheme="minorHAnsi" w:cstheme="minorHAnsi"/>
        <w:bCs/>
      </w:rPr>
      <w:t xml:space="preserve">usiness </w:t>
    </w:r>
    <w:r>
      <w:rPr>
        <w:rFonts w:asciiTheme="minorHAnsi" w:hAnsiTheme="minorHAnsi" w:cstheme="minorHAnsi"/>
        <w:bCs/>
      </w:rPr>
      <w:t>P</w:t>
    </w:r>
    <w:r w:rsidRPr="00500CA8">
      <w:rPr>
        <w:rFonts w:asciiTheme="minorHAnsi" w:hAnsiTheme="minorHAnsi" w:cstheme="minorHAnsi"/>
        <w:bCs/>
      </w:rPr>
      <w:t>lanning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1A84679" w14:textId="77777777" w:rsidR="00B52410" w:rsidRDefault="00B52410" w:rsidP="00F00FCE">
      <w:pPr>
        <w:spacing w:line="240" w:lineRule="auto"/>
      </w:pPr>
      <w:r>
        <w:separator/>
      </w:r>
    </w:p>
  </w:footnote>
  <w:footnote w:type="continuationSeparator" w:id="0">
    <w:p w14:paraId="10F46EDD" w14:textId="77777777" w:rsidR="00B52410" w:rsidRDefault="00B52410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2DA882" w14:textId="21C1EF57" w:rsidR="00BD4468" w:rsidRDefault="00212E41" w:rsidP="003D508F">
    <w:pPr>
      <w:pStyle w:val="Header"/>
      <w:tabs>
        <w:tab w:val="clear" w:pos="4513"/>
        <w:tab w:val="center" w:pos="1985"/>
      </w:tabs>
    </w:pPr>
    <w:r>
      <w:rPr>
        <w:rFonts w:asciiTheme="minorHAnsi" w:hAnsiTheme="minorHAnsi" w:cstheme="minorHAnsi"/>
        <w:b/>
        <w:bCs/>
        <w:sz w:val="22"/>
        <w:szCs w:val="24"/>
      </w:rPr>
      <w:t>SIS30315</w:t>
    </w:r>
    <w:r>
      <w:rPr>
        <w:rFonts w:asciiTheme="minorHAnsi" w:hAnsiTheme="minorHAnsi" w:cstheme="minorHAnsi"/>
        <w:sz w:val="22"/>
        <w:szCs w:val="24"/>
      </w:rPr>
      <w:t xml:space="preserve"> </w:t>
    </w:r>
    <w:r>
      <w:rPr>
        <w:rFonts w:asciiTheme="minorHAnsi" w:hAnsiTheme="minorHAnsi" w:cstheme="minorHAnsi"/>
        <w:i/>
        <w:sz w:val="22"/>
        <w:szCs w:val="24"/>
      </w:rPr>
      <w:t xml:space="preserve">RPL FORM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090D5A" w14:textId="77777777" w:rsidR="00C633B4" w:rsidRDefault="00C633B4" w:rsidP="00C633B4">
    <w:pPr>
      <w:pStyle w:val="Header"/>
    </w:pP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60288" behindDoc="1" locked="0" layoutInCell="1" allowOverlap="1" wp14:anchorId="55522005" wp14:editId="4AA33010">
          <wp:simplePos x="0" y="0"/>
          <wp:positionH relativeFrom="column">
            <wp:posOffset>-649605</wp:posOffset>
          </wp:positionH>
          <wp:positionV relativeFrom="paragraph">
            <wp:posOffset>26035</wp:posOffset>
          </wp:positionV>
          <wp:extent cx="10725150" cy="581025"/>
          <wp:effectExtent l="0" t="0" r="0" b="9525"/>
          <wp:wrapNone/>
          <wp:docPr id="16" name="Picture 2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1.jpg"/>
                  <pic:cNvPicPr/>
                </pic:nvPicPr>
                <pic:blipFill>
                  <a:blip r:embed="rId1" cstate="print"/>
                  <a:srcRect l="13931" t="23774" r="14367" b="29434"/>
                  <a:stretch>
                    <a:fillRect/>
                  </a:stretch>
                </pic:blipFill>
                <pic:spPr>
                  <a:xfrm>
                    <a:off x="0" y="0"/>
                    <a:ext cx="10725150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59264" behindDoc="0" locked="0" layoutInCell="1" allowOverlap="1" wp14:anchorId="7177C441" wp14:editId="1AB0E7C7">
          <wp:simplePos x="0" y="0"/>
          <wp:positionH relativeFrom="column">
            <wp:posOffset>-287655</wp:posOffset>
          </wp:positionH>
          <wp:positionV relativeFrom="paragraph">
            <wp:posOffset>-154940</wp:posOffset>
          </wp:positionV>
          <wp:extent cx="2847975" cy="495300"/>
          <wp:effectExtent l="0" t="0" r="9525" b="0"/>
          <wp:wrapSquare wrapText="bothSides"/>
          <wp:docPr id="17" name="Picture 0" descr="ACFB-logo-text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0" descr="ACFB-logo-text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797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40A25" w14:textId="77777777" w:rsidR="00C633B4" w:rsidRDefault="00C633B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FC4A664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01122D6B"/>
    <w:multiLevelType w:val="hybridMultilevel"/>
    <w:tmpl w:val="2C7E33BE"/>
    <w:lvl w:ilvl="0" w:tplc="7FB60D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21340B5"/>
    <w:multiLevelType w:val="hybridMultilevel"/>
    <w:tmpl w:val="4E4638B2"/>
    <w:lvl w:ilvl="0" w:tplc="7FB60D32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>
    <w:nsid w:val="08E26C4A"/>
    <w:multiLevelType w:val="multilevel"/>
    <w:tmpl w:val="400C593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3A311A"/>
    <w:multiLevelType w:val="hybridMultilevel"/>
    <w:tmpl w:val="9D041D18"/>
    <w:lvl w:ilvl="0" w:tplc="7FB60D32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5">
    <w:nsid w:val="0D6504C0"/>
    <w:multiLevelType w:val="multilevel"/>
    <w:tmpl w:val="B3A67AD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D99627C"/>
    <w:multiLevelType w:val="hybridMultilevel"/>
    <w:tmpl w:val="D3666EA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0E0AE6"/>
    <w:multiLevelType w:val="multilevel"/>
    <w:tmpl w:val="8136939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371B43"/>
    <w:multiLevelType w:val="multilevel"/>
    <w:tmpl w:val="13529F8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74B3BD2"/>
    <w:multiLevelType w:val="multilevel"/>
    <w:tmpl w:val="3EBE6014"/>
    <w:lvl w:ilvl="0"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Calibri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DDB0170"/>
    <w:multiLevelType w:val="hybridMultilevel"/>
    <w:tmpl w:val="C1267756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0534DC7"/>
    <w:multiLevelType w:val="hybridMultilevel"/>
    <w:tmpl w:val="296EC664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416BD7"/>
    <w:multiLevelType w:val="multilevel"/>
    <w:tmpl w:val="DDCC8F8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534F27"/>
    <w:multiLevelType w:val="multilevel"/>
    <w:tmpl w:val="A56492A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02504CB"/>
    <w:multiLevelType w:val="hybridMultilevel"/>
    <w:tmpl w:val="3E582048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1244C94"/>
    <w:multiLevelType w:val="hybridMultilevel"/>
    <w:tmpl w:val="377E4A98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6">
    <w:nsid w:val="41383369"/>
    <w:multiLevelType w:val="hybridMultilevel"/>
    <w:tmpl w:val="F31E610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28F3A71"/>
    <w:multiLevelType w:val="multilevel"/>
    <w:tmpl w:val="8136939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66716AA"/>
    <w:multiLevelType w:val="hybridMultilevel"/>
    <w:tmpl w:val="5C0CA3B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1B1BC0"/>
    <w:multiLevelType w:val="hybridMultilevel"/>
    <w:tmpl w:val="89C257AA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0">
    <w:nsid w:val="4E3755AB"/>
    <w:multiLevelType w:val="singleLevel"/>
    <w:tmpl w:val="6E3A3A4E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0"/>
      </w:rPr>
    </w:lvl>
  </w:abstractNum>
  <w:abstractNum w:abstractNumId="21">
    <w:nsid w:val="4EA26ED8"/>
    <w:multiLevelType w:val="multilevel"/>
    <w:tmpl w:val="576C2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09351FF"/>
    <w:multiLevelType w:val="multilevel"/>
    <w:tmpl w:val="CB60D07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1E5742C"/>
    <w:multiLevelType w:val="multilevel"/>
    <w:tmpl w:val="0E5EA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A5F3E09"/>
    <w:multiLevelType w:val="multilevel"/>
    <w:tmpl w:val="369676A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3157310"/>
    <w:multiLevelType w:val="hybridMultilevel"/>
    <w:tmpl w:val="1C10DE88"/>
    <w:lvl w:ilvl="0" w:tplc="7FB60D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658E3DB3"/>
    <w:multiLevelType w:val="hybridMultilevel"/>
    <w:tmpl w:val="6A4451C0"/>
    <w:lvl w:ilvl="0" w:tplc="7FB60D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6B206A67"/>
    <w:multiLevelType w:val="hybridMultilevel"/>
    <w:tmpl w:val="67D49860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8">
    <w:nsid w:val="6B5A27A9"/>
    <w:multiLevelType w:val="multilevel"/>
    <w:tmpl w:val="55EA6A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D3A1D1F"/>
    <w:multiLevelType w:val="hybridMultilevel"/>
    <w:tmpl w:val="DFCE5BA8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0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31">
    <w:nsid w:val="6F404520"/>
    <w:multiLevelType w:val="multilevel"/>
    <w:tmpl w:val="5134B1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1180103"/>
    <w:multiLevelType w:val="multilevel"/>
    <w:tmpl w:val="E8163CAC"/>
    <w:lvl w:ilvl="0"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Calibri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0"/>
  </w:num>
  <w:num w:numId="2">
    <w:abstractNumId w:val="20"/>
  </w:num>
  <w:num w:numId="3">
    <w:abstractNumId w:val="0"/>
  </w:num>
  <w:num w:numId="4">
    <w:abstractNumId w:val="11"/>
  </w:num>
  <w:num w:numId="5">
    <w:abstractNumId w:val="6"/>
  </w:num>
  <w:num w:numId="6">
    <w:abstractNumId w:val="10"/>
  </w:num>
  <w:num w:numId="7">
    <w:abstractNumId w:val="3"/>
  </w:num>
  <w:num w:numId="8">
    <w:abstractNumId w:val="9"/>
  </w:num>
  <w:num w:numId="9">
    <w:abstractNumId w:val="12"/>
  </w:num>
  <w:num w:numId="10">
    <w:abstractNumId w:val="23"/>
  </w:num>
  <w:num w:numId="11">
    <w:abstractNumId w:val="13"/>
  </w:num>
  <w:num w:numId="12">
    <w:abstractNumId w:val="22"/>
  </w:num>
  <w:num w:numId="13">
    <w:abstractNumId w:val="24"/>
  </w:num>
  <w:num w:numId="14">
    <w:abstractNumId w:val="31"/>
  </w:num>
  <w:num w:numId="15">
    <w:abstractNumId w:val="1"/>
  </w:num>
  <w:num w:numId="16">
    <w:abstractNumId w:val="26"/>
  </w:num>
  <w:num w:numId="17">
    <w:abstractNumId w:val="5"/>
  </w:num>
  <w:num w:numId="18">
    <w:abstractNumId w:val="25"/>
  </w:num>
  <w:num w:numId="19">
    <w:abstractNumId w:val="8"/>
  </w:num>
  <w:num w:numId="20">
    <w:abstractNumId w:val="21"/>
  </w:num>
  <w:num w:numId="21">
    <w:abstractNumId w:val="7"/>
  </w:num>
  <w:num w:numId="22">
    <w:abstractNumId w:val="17"/>
  </w:num>
  <w:num w:numId="23">
    <w:abstractNumId w:val="32"/>
  </w:num>
  <w:num w:numId="24">
    <w:abstractNumId w:val="29"/>
  </w:num>
  <w:num w:numId="25">
    <w:abstractNumId w:val="27"/>
  </w:num>
  <w:num w:numId="26">
    <w:abstractNumId w:val="2"/>
  </w:num>
  <w:num w:numId="27">
    <w:abstractNumId w:val="19"/>
  </w:num>
  <w:num w:numId="28">
    <w:abstractNumId w:val="15"/>
  </w:num>
  <w:num w:numId="29">
    <w:abstractNumId w:val="14"/>
  </w:num>
  <w:num w:numId="30">
    <w:abstractNumId w:val="16"/>
  </w:num>
  <w:num w:numId="31">
    <w:abstractNumId w:val="20"/>
  </w:num>
  <w:num w:numId="32">
    <w:abstractNumId w:val="18"/>
  </w:num>
  <w:num w:numId="33">
    <w:abstractNumId w:val="28"/>
  </w:num>
  <w:num w:numId="34">
    <w:abstractNumId w:val="4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554"/>
    <w:rsid w:val="00004AD8"/>
    <w:rsid w:val="00022B68"/>
    <w:rsid w:val="000249E3"/>
    <w:rsid w:val="00027A1F"/>
    <w:rsid w:val="000302D0"/>
    <w:rsid w:val="0004666A"/>
    <w:rsid w:val="000A76C2"/>
    <w:rsid w:val="000D4E4D"/>
    <w:rsid w:val="00105410"/>
    <w:rsid w:val="001071A2"/>
    <w:rsid w:val="00167D67"/>
    <w:rsid w:val="001812D0"/>
    <w:rsid w:val="001B29EF"/>
    <w:rsid w:val="001C7546"/>
    <w:rsid w:val="001D7F6B"/>
    <w:rsid w:val="001E02CF"/>
    <w:rsid w:val="001E52CB"/>
    <w:rsid w:val="001F593D"/>
    <w:rsid w:val="00212E41"/>
    <w:rsid w:val="00227FEA"/>
    <w:rsid w:val="00241DED"/>
    <w:rsid w:val="00256E44"/>
    <w:rsid w:val="0027484C"/>
    <w:rsid w:val="002A2FD6"/>
    <w:rsid w:val="002B5A05"/>
    <w:rsid w:val="002C5E57"/>
    <w:rsid w:val="002E4BB8"/>
    <w:rsid w:val="00306986"/>
    <w:rsid w:val="003166E6"/>
    <w:rsid w:val="00322F13"/>
    <w:rsid w:val="00341CDA"/>
    <w:rsid w:val="0034711B"/>
    <w:rsid w:val="00385AB9"/>
    <w:rsid w:val="00394565"/>
    <w:rsid w:val="003A4692"/>
    <w:rsid w:val="003D07AC"/>
    <w:rsid w:val="003D508F"/>
    <w:rsid w:val="003E1F0E"/>
    <w:rsid w:val="00404CF9"/>
    <w:rsid w:val="00405D13"/>
    <w:rsid w:val="00415554"/>
    <w:rsid w:val="0042025D"/>
    <w:rsid w:val="00425511"/>
    <w:rsid w:val="00426EF2"/>
    <w:rsid w:val="004379D1"/>
    <w:rsid w:val="00451F3D"/>
    <w:rsid w:val="00452743"/>
    <w:rsid w:val="00473B9F"/>
    <w:rsid w:val="0047644E"/>
    <w:rsid w:val="00480B7B"/>
    <w:rsid w:val="0049279F"/>
    <w:rsid w:val="004B0B3E"/>
    <w:rsid w:val="004E5AC0"/>
    <w:rsid w:val="00500CA8"/>
    <w:rsid w:val="00542474"/>
    <w:rsid w:val="005509F4"/>
    <w:rsid w:val="00571CEE"/>
    <w:rsid w:val="005800A8"/>
    <w:rsid w:val="005846EE"/>
    <w:rsid w:val="00594D78"/>
    <w:rsid w:val="005A058B"/>
    <w:rsid w:val="005A329D"/>
    <w:rsid w:val="005D3CFB"/>
    <w:rsid w:val="005E51EF"/>
    <w:rsid w:val="005E57B9"/>
    <w:rsid w:val="005F6BB9"/>
    <w:rsid w:val="005F7042"/>
    <w:rsid w:val="0064773C"/>
    <w:rsid w:val="00647C0B"/>
    <w:rsid w:val="006570B4"/>
    <w:rsid w:val="00660457"/>
    <w:rsid w:val="00676BE3"/>
    <w:rsid w:val="006869E2"/>
    <w:rsid w:val="006B33C9"/>
    <w:rsid w:val="006D2B69"/>
    <w:rsid w:val="006E7E99"/>
    <w:rsid w:val="006F13AE"/>
    <w:rsid w:val="00715F77"/>
    <w:rsid w:val="00716E1A"/>
    <w:rsid w:val="00716E80"/>
    <w:rsid w:val="0072189E"/>
    <w:rsid w:val="0072575D"/>
    <w:rsid w:val="007376F4"/>
    <w:rsid w:val="00737B37"/>
    <w:rsid w:val="0074698D"/>
    <w:rsid w:val="00755225"/>
    <w:rsid w:val="0075759E"/>
    <w:rsid w:val="00781E31"/>
    <w:rsid w:val="00783343"/>
    <w:rsid w:val="00784EED"/>
    <w:rsid w:val="007B11BB"/>
    <w:rsid w:val="007B2248"/>
    <w:rsid w:val="007B4419"/>
    <w:rsid w:val="007D1C5A"/>
    <w:rsid w:val="007D70C0"/>
    <w:rsid w:val="00802C89"/>
    <w:rsid w:val="008155AE"/>
    <w:rsid w:val="00874DCC"/>
    <w:rsid w:val="008955EC"/>
    <w:rsid w:val="008966A3"/>
    <w:rsid w:val="008A5B62"/>
    <w:rsid w:val="008B0687"/>
    <w:rsid w:val="008C1AAF"/>
    <w:rsid w:val="008C63BE"/>
    <w:rsid w:val="008D6E66"/>
    <w:rsid w:val="008E2CF4"/>
    <w:rsid w:val="008E5159"/>
    <w:rsid w:val="008F4464"/>
    <w:rsid w:val="009029C8"/>
    <w:rsid w:val="009140C0"/>
    <w:rsid w:val="00914B6C"/>
    <w:rsid w:val="00935059"/>
    <w:rsid w:val="00951054"/>
    <w:rsid w:val="00961CDC"/>
    <w:rsid w:val="0097146C"/>
    <w:rsid w:val="009725E0"/>
    <w:rsid w:val="00974861"/>
    <w:rsid w:val="009C00B9"/>
    <w:rsid w:val="009C65D7"/>
    <w:rsid w:val="009E2365"/>
    <w:rsid w:val="009E3C9B"/>
    <w:rsid w:val="009E5EF2"/>
    <w:rsid w:val="00A026D1"/>
    <w:rsid w:val="00A13973"/>
    <w:rsid w:val="00A256F5"/>
    <w:rsid w:val="00A27725"/>
    <w:rsid w:val="00A27BD9"/>
    <w:rsid w:val="00A30990"/>
    <w:rsid w:val="00A7723B"/>
    <w:rsid w:val="00AA27DD"/>
    <w:rsid w:val="00AA453B"/>
    <w:rsid w:val="00AC32DF"/>
    <w:rsid w:val="00AF08EE"/>
    <w:rsid w:val="00AF4842"/>
    <w:rsid w:val="00B07CF5"/>
    <w:rsid w:val="00B21D36"/>
    <w:rsid w:val="00B326CC"/>
    <w:rsid w:val="00B52410"/>
    <w:rsid w:val="00B619A6"/>
    <w:rsid w:val="00BA69A8"/>
    <w:rsid w:val="00BC6914"/>
    <w:rsid w:val="00BD4468"/>
    <w:rsid w:val="00BD521B"/>
    <w:rsid w:val="00C0423D"/>
    <w:rsid w:val="00C256ED"/>
    <w:rsid w:val="00C32E4C"/>
    <w:rsid w:val="00C467C6"/>
    <w:rsid w:val="00C633B4"/>
    <w:rsid w:val="00C63C38"/>
    <w:rsid w:val="00C7568A"/>
    <w:rsid w:val="00C763E7"/>
    <w:rsid w:val="00C9008F"/>
    <w:rsid w:val="00CC101B"/>
    <w:rsid w:val="00CD1778"/>
    <w:rsid w:val="00CF2537"/>
    <w:rsid w:val="00CF4796"/>
    <w:rsid w:val="00CF6796"/>
    <w:rsid w:val="00D03040"/>
    <w:rsid w:val="00D15A20"/>
    <w:rsid w:val="00D22D73"/>
    <w:rsid w:val="00D33E0A"/>
    <w:rsid w:val="00D821C4"/>
    <w:rsid w:val="00DA5D26"/>
    <w:rsid w:val="00DE6632"/>
    <w:rsid w:val="00E22F11"/>
    <w:rsid w:val="00E23E7F"/>
    <w:rsid w:val="00E329EA"/>
    <w:rsid w:val="00E3653A"/>
    <w:rsid w:val="00E421D6"/>
    <w:rsid w:val="00E4283B"/>
    <w:rsid w:val="00E6479C"/>
    <w:rsid w:val="00E73A6B"/>
    <w:rsid w:val="00E83A8B"/>
    <w:rsid w:val="00E87DC2"/>
    <w:rsid w:val="00E979DD"/>
    <w:rsid w:val="00EB42B0"/>
    <w:rsid w:val="00EC55C6"/>
    <w:rsid w:val="00EF0444"/>
    <w:rsid w:val="00EF4438"/>
    <w:rsid w:val="00F00FCE"/>
    <w:rsid w:val="00F06C49"/>
    <w:rsid w:val="00F254B8"/>
    <w:rsid w:val="00F5483C"/>
    <w:rsid w:val="00F553F7"/>
    <w:rsid w:val="00F65D1F"/>
    <w:rsid w:val="00F75F25"/>
    <w:rsid w:val="00F939CB"/>
    <w:rsid w:val="00F968DA"/>
    <w:rsid w:val="00FC0813"/>
    <w:rsid w:val="00FD7EC9"/>
    <w:rsid w:val="00FF2EA2"/>
    <w:rsid w:val="00FF6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2BCB3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1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Arial" w:hAnsi="Arial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Arial" w:hAnsi="Arial"/>
      <w:b/>
      <w:bCs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2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  <w:style w:type="character" w:styleId="Strong">
    <w:name w:val="Strong"/>
    <w:basedOn w:val="DefaultParagraphFont"/>
    <w:uiPriority w:val="22"/>
    <w:qFormat/>
    <w:rsid w:val="005F6BB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1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Arial" w:hAnsi="Arial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Arial" w:hAnsi="Arial"/>
      <w:b/>
      <w:bCs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2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  <w:style w:type="character" w:styleId="Strong">
    <w:name w:val="Strong"/>
    <w:basedOn w:val="DefaultParagraphFont"/>
    <w:uiPriority w:val="22"/>
    <w:qFormat/>
    <w:rsid w:val="005F6BB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58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4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9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36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8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6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53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4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0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61288D-130A-4322-9429-F0BA7ACEDA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6</Pages>
  <Words>905</Words>
  <Characters>5164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ACFB</cp:lastModifiedBy>
  <cp:revision>10</cp:revision>
  <cp:lastPrinted>2017-05-08T01:40:00Z</cp:lastPrinted>
  <dcterms:created xsi:type="dcterms:W3CDTF">2018-04-10T23:52:00Z</dcterms:created>
  <dcterms:modified xsi:type="dcterms:W3CDTF">2018-05-21T01:28:00Z</dcterms:modified>
</cp:coreProperties>
</file>